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77FD2">
        <w:rPr>
          <w:rFonts w:ascii="Arial" w:hAnsi="Arial" w:cs="Arial"/>
          <w:sz w:val="24"/>
          <w:szCs w:val="24"/>
        </w:rPr>
        <w:t xml:space="preserve"> execução de serviços de</w:t>
      </w:r>
      <w:r w:rsidR="0006492F">
        <w:rPr>
          <w:rFonts w:ascii="Arial" w:hAnsi="Arial" w:cs="Arial"/>
          <w:sz w:val="24"/>
          <w:szCs w:val="24"/>
        </w:rPr>
        <w:t xml:space="preserve"> tapa-buracos na entrada e saída do Conjunto Roberto Romano, no trecho entre a rotatória da SP-306 e rotatória de entrada do bairro.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06492F">
        <w:rPr>
          <w:rFonts w:ascii="Arial" w:hAnsi="Arial" w:cs="Arial"/>
          <w:bCs/>
          <w:sz w:val="24"/>
          <w:szCs w:val="24"/>
        </w:rPr>
        <w:t xml:space="preserve"> execução de serviços de tapa-buracos na entrada e saída do bairro Conjunto Habitacional Roberto Romano, entre as rotatórias da SP-306 e de entrada do bairro.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5D4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6492F">
        <w:rPr>
          <w:rFonts w:ascii="Arial" w:hAnsi="Arial" w:cs="Arial"/>
          <w:sz w:val="24"/>
          <w:szCs w:val="24"/>
        </w:rPr>
        <w:t>Moradores da região reclamam que esse trecho está cheio de buracos no asfalto e precisa de reparos com urgência. O local recebe intenso fluxo de veículos e os buracos espalhados pela via pública oferecem perigos de acidentes.</w:t>
      </w:r>
      <w:bookmarkStart w:id="0" w:name="_GoBack"/>
      <w:bookmarkEnd w:id="0"/>
    </w:p>
    <w:p w:rsidR="0006492F" w:rsidRDefault="0006492F" w:rsidP="0004227C">
      <w:pPr>
        <w:jc w:val="both"/>
        <w:rPr>
          <w:rFonts w:ascii="Arial" w:hAnsi="Arial" w:cs="Arial"/>
          <w:sz w:val="24"/>
          <w:szCs w:val="24"/>
        </w:rPr>
      </w:pPr>
    </w:p>
    <w:p w:rsidR="0006492F" w:rsidRDefault="0006492F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12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146de435c64c2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cc223c-d79a-4a80-b850-d3d925ec35c5.png" Id="Reca0943edbb3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cc223c-d79a-4a80-b850-d3d925ec35c5.png" Id="Rb2146de435c64c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2015-01-12T15:54:00Z</cp:lastPrinted>
  <dcterms:created xsi:type="dcterms:W3CDTF">2015-01-12T15:58:00Z</dcterms:created>
  <dcterms:modified xsi:type="dcterms:W3CDTF">2015-01-12T15:58:00Z</dcterms:modified>
</cp:coreProperties>
</file>