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77FD2">
        <w:rPr>
          <w:rFonts w:ascii="Arial" w:hAnsi="Arial" w:cs="Arial"/>
          <w:sz w:val="24"/>
          <w:szCs w:val="24"/>
        </w:rPr>
        <w:t xml:space="preserve"> execução de serviços de substituição de lâmpadas queimadas em três postes de iluminação pública na </w:t>
      </w:r>
      <w:proofErr w:type="gramStart"/>
      <w:r w:rsidR="00D77FD2">
        <w:rPr>
          <w:rFonts w:ascii="Arial" w:hAnsi="Arial" w:cs="Arial"/>
          <w:sz w:val="24"/>
          <w:szCs w:val="24"/>
        </w:rPr>
        <w:t>avenida</w:t>
      </w:r>
      <w:proofErr w:type="gramEnd"/>
      <w:r w:rsidR="00D77FD2">
        <w:rPr>
          <w:rFonts w:ascii="Arial" w:hAnsi="Arial" w:cs="Arial"/>
          <w:sz w:val="24"/>
          <w:szCs w:val="24"/>
        </w:rPr>
        <w:t xml:space="preserve"> Corifeu de Azevedo Marques, entre as ruas Floriano Peixoto e General Osório.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D77FD2">
        <w:rPr>
          <w:rFonts w:ascii="Arial" w:hAnsi="Arial" w:cs="Arial"/>
          <w:bCs/>
          <w:sz w:val="24"/>
          <w:szCs w:val="24"/>
        </w:rPr>
        <w:t xml:space="preserve"> execução de serviços de substituição de lâmpadas queimadas em três postes de iluminação pública na </w:t>
      </w:r>
      <w:proofErr w:type="gramStart"/>
      <w:r w:rsidR="00D77FD2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D77FD2">
        <w:rPr>
          <w:rFonts w:ascii="Arial" w:hAnsi="Arial" w:cs="Arial"/>
          <w:bCs/>
          <w:sz w:val="24"/>
          <w:szCs w:val="24"/>
        </w:rPr>
        <w:t xml:space="preserve"> Corifeu de Azevedo Marques, entre as ruas Floriano Peixoto e General Osório.</w:t>
      </w:r>
    </w:p>
    <w:p w:rsidR="00D77FD2" w:rsidRDefault="00D77FD2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D41" w:rsidRDefault="00F06DCB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77FD2">
        <w:rPr>
          <w:rFonts w:ascii="Arial" w:hAnsi="Arial" w:cs="Arial"/>
          <w:sz w:val="24"/>
          <w:szCs w:val="24"/>
        </w:rPr>
        <w:t>Esse trecho da avenida é muito escuro e todas as lâmpadas dos postes de iluminação pública estão queimadas e munícipes que transitam pelo local estão reivindicando providências da Administração Municipal. Com as lâmpadas queimadas, o local não oferece segurança e as pessoas correm riscos de serem assaltadas naquele trecho da via pública.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7FD2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janeiro de 201</w:t>
      </w:r>
      <w:r w:rsidR="00A42241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526fa306c743b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2310F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241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D2FB6"/>
    <w:rsid w:val="00AE702A"/>
    <w:rsid w:val="00B17759"/>
    <w:rsid w:val="00B24280"/>
    <w:rsid w:val="00B26C8A"/>
    <w:rsid w:val="00B345B1"/>
    <w:rsid w:val="00B35E77"/>
    <w:rsid w:val="00B45F69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77FD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126C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23b024-342b-431a-a7ff-9d9aae227f75.png" Id="Rb5c0f61f1762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23b024-342b-431a-a7ff-9d9aae227f75.png" Id="R0e526fa306c743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2015-01-09T16:03:00Z</cp:lastPrinted>
  <dcterms:created xsi:type="dcterms:W3CDTF">2015-01-12T15:54:00Z</dcterms:created>
  <dcterms:modified xsi:type="dcterms:W3CDTF">2015-01-12T15:54:00Z</dcterms:modified>
</cp:coreProperties>
</file>