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2D2F" w:rsidRDefault="00AC1A54" w:rsidP="002E15C3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AB4FBD" w:rsidRPr="00A16BCD">
        <w:rPr>
          <w:rFonts w:ascii="Arial" w:hAnsi="Arial" w:cs="Arial"/>
          <w:sz w:val="24"/>
          <w:szCs w:val="24"/>
        </w:rPr>
        <w:t xml:space="preserve">Executivo </w:t>
      </w:r>
      <w:r w:rsidR="00AB4FBD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manutenção e capinação em toda a extensão da</w:t>
      </w:r>
      <w:r w:rsidR="00824ADD">
        <w:rPr>
          <w:rFonts w:ascii="Arial" w:hAnsi="Arial" w:cs="Arial"/>
          <w:sz w:val="24"/>
          <w:szCs w:val="24"/>
        </w:rPr>
        <w:t xml:space="preserve"> Rua S</w:t>
      </w:r>
      <w:r w:rsidR="005E14D7">
        <w:rPr>
          <w:rFonts w:ascii="Arial" w:hAnsi="Arial" w:cs="Arial"/>
          <w:sz w:val="24"/>
          <w:szCs w:val="24"/>
        </w:rPr>
        <w:t>ão Domingues</w:t>
      </w:r>
      <w:r w:rsidR="00824ADD">
        <w:rPr>
          <w:rFonts w:ascii="Arial" w:hAnsi="Arial" w:cs="Arial"/>
          <w:sz w:val="24"/>
          <w:szCs w:val="24"/>
        </w:rPr>
        <w:t>, na vila Sartori, neste município.</w:t>
      </w:r>
    </w:p>
    <w:p w:rsidR="00C42D2F" w:rsidRDefault="00C42D2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E63" w:rsidRPr="001E2E63" w:rsidRDefault="00852243" w:rsidP="001E2E63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A045F1" w:rsidRPr="00A045F1">
        <w:rPr>
          <w:rFonts w:ascii="Arial" w:hAnsi="Arial" w:cs="Arial"/>
          <w:bCs/>
          <w:sz w:val="24"/>
          <w:szCs w:val="24"/>
        </w:rPr>
        <w:t xml:space="preserve">para </w:t>
      </w:r>
      <w:r w:rsidR="0050038A" w:rsidRPr="0050038A">
        <w:rPr>
          <w:rFonts w:ascii="Arial" w:hAnsi="Arial" w:cs="Arial"/>
          <w:bCs/>
          <w:sz w:val="24"/>
          <w:szCs w:val="24"/>
        </w:rPr>
        <w:t>manutenção</w:t>
      </w:r>
      <w:r w:rsidR="00B44756">
        <w:rPr>
          <w:rFonts w:ascii="Arial" w:hAnsi="Arial" w:cs="Arial"/>
          <w:bCs/>
          <w:sz w:val="24"/>
          <w:szCs w:val="24"/>
        </w:rPr>
        <w:t xml:space="preserve"> </w:t>
      </w:r>
      <w:r w:rsidR="00D05C76" w:rsidRPr="00D05C76">
        <w:rPr>
          <w:rFonts w:ascii="Arial" w:hAnsi="Arial" w:cs="Arial"/>
          <w:bCs/>
          <w:sz w:val="24"/>
          <w:szCs w:val="24"/>
        </w:rPr>
        <w:t>e capinação em toda a extensão da Rua São Domingues, na vila Sartori, neste município.</w:t>
      </w:r>
    </w:p>
    <w:p w:rsidR="00B44756" w:rsidRPr="00B44756" w:rsidRDefault="00B44756" w:rsidP="00B44756">
      <w:pPr>
        <w:rPr>
          <w:rFonts w:ascii="Arial" w:hAnsi="Arial" w:cs="Arial"/>
          <w:bCs/>
          <w:sz w:val="24"/>
          <w:szCs w:val="24"/>
        </w:rPr>
      </w:pP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824ADD" w:rsidRDefault="00D05C7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solicitaram a presença do vereador no local para pedir a capinação em toda a extensão na rua acima </w:t>
      </w:r>
      <w:proofErr w:type="spellStart"/>
      <w:r>
        <w:rPr>
          <w:rFonts w:ascii="Arial" w:hAnsi="Arial" w:cs="Arial"/>
          <w:sz w:val="24"/>
          <w:szCs w:val="24"/>
        </w:rPr>
        <w:t>cistada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24ADD" w:rsidRDefault="00824AD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D05C76">
        <w:rPr>
          <w:rFonts w:ascii="Arial" w:hAnsi="Arial" w:cs="Arial"/>
          <w:sz w:val="24"/>
          <w:szCs w:val="24"/>
        </w:rPr>
        <w:t>Tancredo Neves”, em 12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95f761b7af40d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304501-296b-4110-a0b3-5bcd345201fa.png" Id="R5a6594b4f80f45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304501-296b-4110-a0b3-5bcd345201fa.png" Id="Re395f761b7af40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8AA9-BD1A-4A84-82BA-E5240516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2014-11-24T16:28:00Z</cp:lastPrinted>
  <dcterms:created xsi:type="dcterms:W3CDTF">2015-01-12T12:19:00Z</dcterms:created>
  <dcterms:modified xsi:type="dcterms:W3CDTF">2015-01-12T12:19:00Z</dcterms:modified>
</cp:coreProperties>
</file>