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34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7558DA">
        <w:rPr>
          <w:rFonts w:ascii="Arial" w:hAnsi="Arial" w:cs="Arial"/>
          <w:sz w:val="24"/>
          <w:szCs w:val="24"/>
        </w:rPr>
        <w:t>a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7512F8">
        <w:rPr>
          <w:rFonts w:ascii="Arial" w:hAnsi="Arial" w:cs="Arial"/>
          <w:sz w:val="24"/>
          <w:szCs w:val="24"/>
        </w:rPr>
        <w:t>n</w:t>
      </w:r>
      <w:r w:rsidR="0027341B">
        <w:rPr>
          <w:rFonts w:ascii="Arial" w:hAnsi="Arial" w:cs="Arial"/>
          <w:sz w:val="24"/>
          <w:szCs w:val="24"/>
        </w:rPr>
        <w:t xml:space="preserve">o </w:t>
      </w:r>
      <w:r w:rsidR="007558DA">
        <w:rPr>
          <w:rFonts w:ascii="Arial" w:hAnsi="Arial" w:cs="Arial"/>
          <w:sz w:val="24"/>
          <w:szCs w:val="24"/>
        </w:rPr>
        <w:t>Conjunto Habitacional Roberto Romano</w:t>
      </w:r>
      <w:r w:rsidR="00DF3D7B">
        <w:rPr>
          <w:rFonts w:ascii="Arial" w:hAnsi="Arial" w:cs="Arial"/>
          <w:sz w:val="24"/>
          <w:szCs w:val="24"/>
        </w:rPr>
        <w:t xml:space="preserve">,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 xml:space="preserve">proceder a operação tapa-buraco </w:t>
      </w:r>
      <w:r w:rsidR="0027341B">
        <w:rPr>
          <w:rFonts w:ascii="Arial" w:hAnsi="Arial" w:cs="Arial"/>
          <w:sz w:val="24"/>
          <w:szCs w:val="24"/>
        </w:rPr>
        <w:t xml:space="preserve">em todas as ruas do </w:t>
      </w:r>
      <w:r w:rsidR="007558DA">
        <w:rPr>
          <w:rFonts w:ascii="Arial" w:hAnsi="Arial" w:cs="Arial"/>
          <w:sz w:val="24"/>
          <w:szCs w:val="24"/>
        </w:rPr>
        <w:t>Conjunto Habitacional Roberto Romano.</w:t>
      </w: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est</w:t>
      </w:r>
      <w:r w:rsidR="0027341B">
        <w:rPr>
          <w:rFonts w:ascii="Arial" w:hAnsi="Arial" w:cs="Arial"/>
          <w:sz w:val="24"/>
          <w:szCs w:val="24"/>
        </w:rPr>
        <w:t xml:space="preserve">ão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Indispensável mencionar que os buracos, em sua maioria foram abertos pelo DAE, especialmente nas ruas Padre Arthur Sampaio, Jorge Juventino de Aguiar e Reverendo João Feliciano Pires. </w:t>
      </w:r>
    </w:p>
    <w:p w:rsidR="003F3B53" w:rsidRDefault="003F3B53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3C4040">
        <w:rPr>
          <w:rFonts w:ascii="Arial" w:hAnsi="Arial" w:cs="Arial"/>
          <w:sz w:val="24"/>
          <w:szCs w:val="24"/>
        </w:rPr>
        <w:t>09 de janeiro de 2014</w:t>
      </w:r>
      <w:r w:rsidR="0027341B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 xml:space="preserve">Anexo: </w:t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6350</wp:posOffset>
            </wp:positionV>
            <wp:extent cx="6427470" cy="3387725"/>
            <wp:effectExtent l="0" t="0" r="0" b="3175"/>
            <wp:wrapNone/>
            <wp:docPr id="17" name="Imagem 17" descr="../../../../Proposituras/Pendências/Indicações/Solicitar%20ao%20DAE%20que%20realize%20o%20tapa-buracos%20em%20diversas%20ruas/Rua%20Reverendo%20João%20Feliciano%20P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Proposituras/Pendências/Indicações/Solicitar%20ao%20DAE%20que%20realize%20o%20tapa-buracos%20em%20diversas%20ruas/Rua%20Reverendo%20João%20Feliciano%20P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45085</wp:posOffset>
            </wp:positionV>
            <wp:extent cx="6427470" cy="4284345"/>
            <wp:effectExtent l="0" t="0" r="0" b="1905"/>
            <wp:wrapNone/>
            <wp:docPr id="16" name="Imagem 16" descr="\\STRMAIN\Ver. Bebeto\Proposituras\Pendências\Indicações\Solicitar ao DAE que realize o tapa-buracos em diversas ruas\Reverendo João Feliciano P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TRMAIN\Ver. Bebeto\Proposituras\Pendências\Indicações\Solicitar ao DAE que realize o tapa-buracos em diversas ruas\Reverendo João Feliciano P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156210</wp:posOffset>
            </wp:positionV>
            <wp:extent cx="6475730" cy="3421380"/>
            <wp:effectExtent l="0" t="0" r="1270" b="7620"/>
            <wp:wrapNone/>
            <wp:docPr id="18" name="Imagem 18" descr="../../../../Proposituras/Pendências/Indicações/Solicitar%20ao%20DAE%20que%20realize%20o%20tapa-buracos%20em%20diversas%20ruas/Rua%20Padre%20Artur%20Sampaio,%20bloco%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Proposituras/Pendências/Indicações/Solicitar%20ao%20DAE%20que%20realize%20o%20tapa-buracos%20em%20diversas%20ruas/Rua%20Padre%20Artur%20Sampaio,%20bloco%2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5" b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2739390</wp:posOffset>
            </wp:positionV>
            <wp:extent cx="6475730" cy="4316730"/>
            <wp:effectExtent l="0" t="0" r="1270" b="7620"/>
            <wp:wrapNone/>
            <wp:docPr id="19" name="Imagem 19" descr="../../../../Proposituras/Pendências/Indicações/Solicitar%20ao%20DAE%20que%20realize%20o%20tapa-buracos%20em%20diversas%20ruas/Rua%20Jorge%20Juventino%20Agu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Proposituras/Pendências/Indicações/Solicitar%20ao%20DAE%20que%20realize%20o%20tapa-buracos%20em%20diversas%20ruas/Rua%20Jorge%20Juventino%20Agui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53C" w:rsidSect="00194042">
      <w:headerReference w:type="default" r:id="rId13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0f4dc11a9504f94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8733C"/>
    <w:rsid w:val="00194042"/>
    <w:rsid w:val="001B478A"/>
    <w:rsid w:val="001D1394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A3D87"/>
    <w:rsid w:val="006325F3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A1585"/>
    <w:rsid w:val="00DB47DA"/>
    <w:rsid w:val="00DF3D7B"/>
    <w:rsid w:val="00E5260C"/>
    <w:rsid w:val="00E56C2E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d8ae71ff-cd06-43df-8f5e-abd021273668.png" Id="R6026fbbac411485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d8ae71ff-cd06-43df-8f5e-abd021273668.png" Id="R40f4dc11a9504f9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B2AD1-48D5-4274-ADF5-3314B571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2015-01-08T16:24:00Z</dcterms:created>
  <dcterms:modified xsi:type="dcterms:W3CDTF">2015-01-08T16:24:00Z</dcterms:modified>
</cp:coreProperties>
</file>