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C5012F">
        <w:rPr>
          <w:rFonts w:ascii="Ecofont Vera Sans" w:hAnsi="Ecofont Vera Sans" w:cs="Arial"/>
          <w:b/>
          <w:sz w:val="24"/>
          <w:szCs w:val="24"/>
        </w:rPr>
        <w:t>JAIR PACHECO DE CASTRO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C5012F">
        <w:rPr>
          <w:rFonts w:ascii="Ecofont Vera Sans" w:hAnsi="Ecofont Vera Sans" w:cs="Arial"/>
          <w:bCs/>
          <w:sz w:val="24"/>
          <w:szCs w:val="24"/>
        </w:rPr>
        <w:t>Jair Pacheco de Castro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71124">
        <w:rPr>
          <w:rFonts w:ascii="Ecofont Vera Sans" w:hAnsi="Ecofont Vera Sans" w:cs="Arial"/>
          <w:bCs/>
          <w:sz w:val="24"/>
          <w:szCs w:val="24"/>
        </w:rPr>
        <w:t>2</w:t>
      </w:r>
      <w:r w:rsidR="00C5012F">
        <w:rPr>
          <w:rFonts w:ascii="Ecofont Vera Sans" w:hAnsi="Ecofont Vera Sans" w:cs="Arial"/>
          <w:bCs/>
          <w:sz w:val="24"/>
          <w:szCs w:val="24"/>
        </w:rPr>
        <w:t>8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bCs/>
          <w:sz w:val="24"/>
          <w:szCs w:val="24"/>
        </w:rPr>
        <w:t>dezembro</w:t>
      </w:r>
      <w:r w:rsidR="00D03F2B">
        <w:rPr>
          <w:rFonts w:ascii="Ecofont Vera Sans" w:hAnsi="Ecofont Vera Sans" w:cs="Arial"/>
          <w:bCs/>
          <w:sz w:val="24"/>
          <w:szCs w:val="24"/>
        </w:rPr>
        <w:t xml:space="preserve"> de 2014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C5012F">
        <w:rPr>
          <w:rFonts w:ascii="Ecofont Vera Sans" w:hAnsi="Ecofont Vera Sans" w:cs="Arial"/>
          <w:b/>
          <w:sz w:val="24"/>
          <w:szCs w:val="24"/>
        </w:rPr>
        <w:t>Américo Brasiliense, 295, Vila Linópolis</w:t>
      </w:r>
      <w:r w:rsidR="00F400C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175840">
        <w:rPr>
          <w:rFonts w:ascii="Ecofont Vera Sans" w:hAnsi="Ecofont Vera Sans" w:cs="Arial"/>
        </w:rPr>
        <w:t xml:space="preserve">Sr. </w:t>
      </w:r>
      <w:r w:rsidR="00C5012F">
        <w:rPr>
          <w:rFonts w:ascii="Ecofont Vera Sans" w:hAnsi="Ecofont Vera Sans" w:cs="Arial"/>
        </w:rPr>
        <w:t>Jair Pacheco de Castro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C5012F">
        <w:rPr>
          <w:rFonts w:ascii="Ecofont Vera Sans" w:hAnsi="Ecofont Vera Sans" w:cs="Arial"/>
        </w:rPr>
        <w:t>74</w:t>
      </w:r>
      <w:r w:rsidR="00175840">
        <w:rPr>
          <w:rFonts w:ascii="Ecofont Vera Sans" w:hAnsi="Ecofont Vera Sans" w:cs="Arial"/>
        </w:rPr>
        <w:t xml:space="preserve"> anos </w:t>
      </w:r>
      <w:r w:rsidR="00F71DD2" w:rsidRPr="00193CE7">
        <w:rPr>
          <w:rFonts w:ascii="Ecofont Vera Sans" w:hAnsi="Ecofont Vera Sans" w:cs="Arial"/>
        </w:rPr>
        <w:t>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175840">
        <w:rPr>
          <w:rFonts w:ascii="Ecofont Vera Sans" w:hAnsi="Ecofont Vera Sans" w:cs="Arial"/>
        </w:rPr>
        <w:t xml:space="preserve">casado com </w:t>
      </w:r>
      <w:r w:rsidR="00C5012F">
        <w:rPr>
          <w:rFonts w:ascii="Ecofont Vera Sans" w:hAnsi="Ecofont Vera Sans" w:cs="Arial"/>
        </w:rPr>
        <w:t>Elisa Valter de Castro</w:t>
      </w:r>
      <w:r w:rsidR="00175840">
        <w:rPr>
          <w:rFonts w:ascii="Ecofont Vera Sans" w:hAnsi="Ecofont Vera Sans" w:cs="Arial"/>
        </w:rPr>
        <w:t xml:space="preserve"> e deixou os filhos </w:t>
      </w:r>
      <w:r w:rsidR="00C5012F">
        <w:rPr>
          <w:rFonts w:ascii="Ecofont Vera Sans" w:hAnsi="Ecofont Vera Sans" w:cs="Arial"/>
        </w:rPr>
        <w:t>Jair, Débora, Edson, Daniel, Elisa e Isabel.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556797">
        <w:rPr>
          <w:rFonts w:ascii="Ecofont Vera Sans" w:hAnsi="Ecofont Vera Sans" w:cs="Arial"/>
          <w:sz w:val="24"/>
          <w:szCs w:val="24"/>
        </w:rPr>
        <w:t>5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C9E82" wp14:editId="1359A7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36EFD" wp14:editId="7475C7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3BBF47" wp14:editId="3B25CEC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ab2a6b986c444e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a69e7a-5ec4-4c63-bd38-b307448d7dcd.png" Id="R81da7d77d5f94e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a69e7a-5ec4-4c63-bd38-b307448d7dcd.png" Id="Rf4ab2a6b986c44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2015-01-05T16:22:00Z</dcterms:created>
  <dcterms:modified xsi:type="dcterms:W3CDTF">2015-01-05T16:22:00Z</dcterms:modified>
</cp:coreProperties>
</file>