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3788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226AAD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226AAD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226AAD">
        <w:rPr>
          <w:rFonts w:ascii="Ecofont Vera Sans" w:hAnsi="Ecofont Vera Sans" w:cs="Arial"/>
          <w:sz w:val="24"/>
          <w:szCs w:val="24"/>
        </w:rPr>
        <w:t>“</w:t>
      </w:r>
      <w:r w:rsidRPr="00226AAD">
        <w:rPr>
          <w:rFonts w:ascii="Ecofont Vera Sans" w:hAnsi="Ecofont Vera Sans" w:cs="Arial"/>
          <w:sz w:val="24"/>
          <w:szCs w:val="24"/>
        </w:rPr>
        <w:t xml:space="preserve">tapa-buracos” </w:t>
      </w:r>
      <w:r w:rsidR="002B7BC2" w:rsidRPr="00226AAD">
        <w:rPr>
          <w:rFonts w:ascii="Ecofont Vera Sans" w:hAnsi="Ecofont Vera Sans" w:cs="Arial"/>
          <w:sz w:val="24"/>
          <w:szCs w:val="24"/>
        </w:rPr>
        <w:t>na</w:t>
      </w:r>
      <w:r w:rsidR="00B635B9" w:rsidRPr="00226AAD">
        <w:rPr>
          <w:rFonts w:ascii="Ecofont Vera Sans" w:hAnsi="Ecofont Vera Sans" w:cs="Arial"/>
          <w:sz w:val="24"/>
          <w:szCs w:val="24"/>
        </w:rPr>
        <w:t xml:space="preserve"> </w:t>
      </w:r>
      <w:r w:rsidR="00226AAD" w:rsidRPr="00226AAD">
        <w:rPr>
          <w:rFonts w:ascii="Ecofont Vera Sans" w:hAnsi="Ecofont Vera Sans"/>
          <w:bCs/>
          <w:sz w:val="24"/>
          <w:szCs w:val="24"/>
        </w:rPr>
        <w:t xml:space="preserve">Rua </w:t>
      </w:r>
      <w:proofErr w:type="spellStart"/>
      <w:r w:rsidR="00226AAD" w:rsidRPr="00226AAD">
        <w:rPr>
          <w:rFonts w:ascii="Ecofont Vera Sans" w:hAnsi="Ecofont Vera Sans"/>
          <w:bCs/>
          <w:sz w:val="24"/>
          <w:szCs w:val="24"/>
        </w:rPr>
        <w:t>Aldemar</w:t>
      </w:r>
      <w:proofErr w:type="spellEnd"/>
      <w:r w:rsidR="00226AAD" w:rsidRPr="00226AAD">
        <w:rPr>
          <w:rFonts w:ascii="Ecofont Vera Sans" w:hAnsi="Ecofont Vera Sans"/>
          <w:bCs/>
          <w:sz w:val="24"/>
          <w:szCs w:val="24"/>
        </w:rPr>
        <w:t xml:space="preserve"> </w:t>
      </w:r>
      <w:proofErr w:type="spellStart"/>
      <w:r w:rsidR="00226AAD" w:rsidRPr="00226AAD">
        <w:rPr>
          <w:rFonts w:ascii="Ecofont Vera Sans" w:hAnsi="Ecofont Vera Sans"/>
          <w:bCs/>
          <w:sz w:val="24"/>
          <w:szCs w:val="24"/>
        </w:rPr>
        <w:t>Semmler</w:t>
      </w:r>
      <w:proofErr w:type="spellEnd"/>
      <w:r w:rsidR="00226AAD">
        <w:rPr>
          <w:rFonts w:ascii="Ecofont Vera Sans" w:hAnsi="Ecofont Vera Sans"/>
          <w:bCs/>
          <w:sz w:val="24"/>
          <w:szCs w:val="24"/>
        </w:rPr>
        <w:t>,</w:t>
      </w:r>
      <w:r w:rsidR="00F107E5">
        <w:rPr>
          <w:rFonts w:ascii="Ecofont Vera Sans" w:hAnsi="Ecofont Vera Sans"/>
          <w:bCs/>
          <w:sz w:val="24"/>
          <w:szCs w:val="24"/>
        </w:rPr>
        <w:t xml:space="preserve"> próximo aos números </w:t>
      </w:r>
      <w:r w:rsidR="00BC4E66">
        <w:rPr>
          <w:rFonts w:ascii="Ecofont Vera Sans" w:hAnsi="Ecofont Vera Sans"/>
          <w:bCs/>
          <w:sz w:val="24"/>
          <w:szCs w:val="24"/>
        </w:rPr>
        <w:t>637</w:t>
      </w:r>
      <w:r w:rsidR="00F107E5">
        <w:rPr>
          <w:rFonts w:ascii="Ecofont Vera Sans" w:hAnsi="Ecofont Vera Sans"/>
          <w:bCs/>
          <w:sz w:val="24"/>
          <w:szCs w:val="24"/>
        </w:rPr>
        <w:t xml:space="preserve">, </w:t>
      </w:r>
      <w:r w:rsidR="00BC4E66">
        <w:rPr>
          <w:rFonts w:ascii="Ecofont Vera Sans" w:hAnsi="Ecofont Vera Sans"/>
          <w:bCs/>
          <w:sz w:val="24"/>
          <w:szCs w:val="24"/>
        </w:rPr>
        <w:t>642, 653</w:t>
      </w:r>
      <w:r w:rsidR="00226AAD">
        <w:rPr>
          <w:rFonts w:ascii="Ecofont Vera Sans" w:hAnsi="Ecofont Vera Sans"/>
          <w:bCs/>
          <w:sz w:val="24"/>
          <w:szCs w:val="24"/>
        </w:rPr>
        <w:t xml:space="preserve"> no bairro</w:t>
      </w:r>
      <w:r w:rsidR="00226AAD" w:rsidRPr="00226AAD">
        <w:rPr>
          <w:rFonts w:ascii="Ecofont Vera Sans" w:hAnsi="Ecofont Vera Sans"/>
          <w:sz w:val="24"/>
          <w:szCs w:val="24"/>
        </w:rPr>
        <w:t xml:space="preserve"> Parque Planalto</w:t>
      </w:r>
      <w:r w:rsidRPr="00226AAD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226AAD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226AAD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 xml:space="preserve">” </w:t>
      </w:r>
      <w:r w:rsidR="00531B1A" w:rsidRPr="00226AAD">
        <w:rPr>
          <w:rFonts w:ascii="Ecofont Vera Sans" w:hAnsi="Ecofont Vera Sans" w:cs="Arial"/>
          <w:sz w:val="24"/>
          <w:szCs w:val="24"/>
        </w:rPr>
        <w:t xml:space="preserve">na </w:t>
      </w:r>
      <w:r w:rsidR="00531B1A" w:rsidRPr="00226AAD">
        <w:rPr>
          <w:rFonts w:ascii="Ecofont Vera Sans" w:hAnsi="Ecofont Vera Sans"/>
          <w:bCs/>
          <w:sz w:val="24"/>
          <w:szCs w:val="24"/>
        </w:rPr>
        <w:t xml:space="preserve">Rua </w:t>
      </w:r>
      <w:proofErr w:type="spellStart"/>
      <w:r w:rsidR="00531B1A" w:rsidRPr="00226AAD">
        <w:rPr>
          <w:rFonts w:ascii="Ecofont Vera Sans" w:hAnsi="Ecofont Vera Sans"/>
          <w:bCs/>
          <w:sz w:val="24"/>
          <w:szCs w:val="24"/>
        </w:rPr>
        <w:t>Aldemar</w:t>
      </w:r>
      <w:proofErr w:type="spellEnd"/>
      <w:r w:rsidR="00531B1A" w:rsidRPr="00226AAD">
        <w:rPr>
          <w:rFonts w:ascii="Ecofont Vera Sans" w:hAnsi="Ecofont Vera Sans"/>
          <w:bCs/>
          <w:sz w:val="24"/>
          <w:szCs w:val="24"/>
        </w:rPr>
        <w:t xml:space="preserve"> </w:t>
      </w:r>
      <w:proofErr w:type="spellStart"/>
      <w:r w:rsidR="00531B1A" w:rsidRPr="00226AAD">
        <w:rPr>
          <w:rFonts w:ascii="Ecofont Vera Sans" w:hAnsi="Ecofont Vera Sans"/>
          <w:bCs/>
          <w:sz w:val="24"/>
          <w:szCs w:val="24"/>
        </w:rPr>
        <w:t>Semmler</w:t>
      </w:r>
      <w:proofErr w:type="spellEnd"/>
      <w:r w:rsidR="00531B1A">
        <w:rPr>
          <w:rFonts w:ascii="Ecofont Vera Sans" w:hAnsi="Ecofont Vera Sans"/>
          <w:bCs/>
          <w:sz w:val="24"/>
          <w:szCs w:val="24"/>
        </w:rPr>
        <w:t xml:space="preserve">, próximo aos números </w:t>
      </w:r>
      <w:r w:rsidR="00BC4E66">
        <w:rPr>
          <w:rFonts w:ascii="Ecofont Vera Sans" w:hAnsi="Ecofont Vera Sans"/>
          <w:bCs/>
          <w:sz w:val="24"/>
          <w:szCs w:val="24"/>
        </w:rPr>
        <w:t>637</w:t>
      </w:r>
      <w:r w:rsidR="00531B1A">
        <w:rPr>
          <w:rFonts w:ascii="Ecofont Vera Sans" w:hAnsi="Ecofont Vera Sans"/>
          <w:bCs/>
          <w:sz w:val="24"/>
          <w:szCs w:val="24"/>
        </w:rPr>
        <w:t xml:space="preserve">, </w:t>
      </w:r>
      <w:r w:rsidR="00BC4E66">
        <w:rPr>
          <w:rFonts w:ascii="Ecofont Vera Sans" w:hAnsi="Ecofont Vera Sans"/>
          <w:bCs/>
          <w:sz w:val="24"/>
          <w:szCs w:val="24"/>
        </w:rPr>
        <w:t>642, 653</w:t>
      </w:r>
      <w:r w:rsidR="00531B1A">
        <w:rPr>
          <w:rFonts w:ascii="Ecofont Vera Sans" w:hAnsi="Ecofont Vera Sans"/>
          <w:bCs/>
          <w:sz w:val="24"/>
          <w:szCs w:val="24"/>
        </w:rPr>
        <w:t xml:space="preserve"> no bairro</w:t>
      </w:r>
      <w:r w:rsidR="00531B1A" w:rsidRPr="00226AAD">
        <w:rPr>
          <w:rFonts w:ascii="Ecofont Vera Sans" w:hAnsi="Ecofont Vera Sans"/>
          <w:sz w:val="24"/>
          <w:szCs w:val="24"/>
        </w:rPr>
        <w:t xml:space="preserve"> Parque Planalto</w:t>
      </w:r>
      <w:r w:rsidR="002B7BC2">
        <w:rPr>
          <w:rFonts w:ascii="Ecofont Vera Sans" w:hAnsi="Ecofont Vera Sans" w:cs="Arial"/>
          <w:sz w:val="24"/>
          <w:szCs w:val="24"/>
        </w:rPr>
        <w:t>.</w:t>
      </w:r>
    </w:p>
    <w:p w:rsidR="002B7BC2" w:rsidRDefault="002B7BC2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2B7BC2" w:rsidRPr="006E186B" w:rsidRDefault="002B7BC2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020BCF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020BCF">
        <w:rPr>
          <w:rFonts w:ascii="Ecofont Vera Sans" w:hAnsi="Ecofont Vera Sans" w:cs="Arial"/>
          <w:sz w:val="24"/>
          <w:szCs w:val="24"/>
        </w:rPr>
        <w:t>02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020BCF">
        <w:rPr>
          <w:rFonts w:ascii="Ecofont Vera Sans" w:hAnsi="Ecofont Vera Sans" w:cs="Arial"/>
          <w:sz w:val="24"/>
          <w:szCs w:val="24"/>
        </w:rPr>
        <w:t>dezembro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14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C7FA9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C7FA9" w:rsidRDefault="00EC7FA9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E93AEA" w:rsidRDefault="00A61CC6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31B35238" wp14:editId="4765ECE9">
            <wp:simplePos x="0" y="0"/>
            <wp:positionH relativeFrom="column">
              <wp:posOffset>1091565</wp:posOffset>
            </wp:positionH>
            <wp:positionV relativeFrom="paragraph">
              <wp:posOffset>-67945</wp:posOffset>
            </wp:positionV>
            <wp:extent cx="3371850" cy="2528570"/>
            <wp:effectExtent l="0" t="0" r="0" b="508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8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52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A61CC6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982BB5F" wp14:editId="175AE549">
            <wp:simplePos x="0" y="0"/>
            <wp:positionH relativeFrom="column">
              <wp:posOffset>1091565</wp:posOffset>
            </wp:positionH>
            <wp:positionV relativeFrom="paragraph">
              <wp:posOffset>70326</wp:posOffset>
            </wp:positionV>
            <wp:extent cx="3371850" cy="2528888"/>
            <wp:effectExtent l="0" t="0" r="0" b="508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8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528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  <w:bookmarkStart w:id="0" w:name="_GoBack"/>
      <w:bookmarkEnd w:id="0"/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C7FA9">
      <w:pPr>
        <w:tabs>
          <w:tab w:val="left" w:pos="1650"/>
        </w:tabs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CC0B87" w:rsidRDefault="00CC0B87" w:rsidP="00EC7FA9">
      <w:pPr>
        <w:tabs>
          <w:tab w:val="left" w:pos="1650"/>
        </w:tabs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CC0B87" w:rsidRPr="00CC0B87" w:rsidRDefault="00CC0B87" w:rsidP="00CC0B87">
      <w:pPr>
        <w:rPr>
          <w:rFonts w:ascii="Ecofont Vera Sans" w:hAnsi="Ecofont Vera Sans" w:cs="Arial"/>
          <w:sz w:val="24"/>
          <w:szCs w:val="24"/>
        </w:rPr>
      </w:pPr>
    </w:p>
    <w:p w:rsidR="00CC0B87" w:rsidRPr="00CC0B87" w:rsidRDefault="00CC0B87" w:rsidP="00CC0B87">
      <w:pPr>
        <w:rPr>
          <w:rFonts w:ascii="Ecofont Vera Sans" w:hAnsi="Ecofont Vera Sans" w:cs="Arial"/>
          <w:sz w:val="24"/>
          <w:szCs w:val="24"/>
        </w:rPr>
      </w:pPr>
    </w:p>
    <w:p w:rsidR="00CC0B87" w:rsidRPr="00CC0B87" w:rsidRDefault="00CC0B87" w:rsidP="00CC0B87">
      <w:pPr>
        <w:rPr>
          <w:rFonts w:ascii="Ecofont Vera Sans" w:hAnsi="Ecofont Vera Sans" w:cs="Arial"/>
          <w:sz w:val="24"/>
          <w:szCs w:val="24"/>
        </w:rPr>
      </w:pPr>
    </w:p>
    <w:p w:rsidR="00CC0B87" w:rsidRPr="00CC0B87" w:rsidRDefault="00CC0B87" w:rsidP="00CC0B87">
      <w:pPr>
        <w:rPr>
          <w:rFonts w:ascii="Ecofont Vera Sans" w:hAnsi="Ecofont Vera Sans" w:cs="Arial"/>
          <w:sz w:val="24"/>
          <w:szCs w:val="24"/>
        </w:rPr>
      </w:pPr>
    </w:p>
    <w:p w:rsidR="00CC0B87" w:rsidRPr="00CC0B87" w:rsidRDefault="00CC0B87" w:rsidP="00CC0B87">
      <w:pPr>
        <w:rPr>
          <w:rFonts w:ascii="Ecofont Vera Sans" w:hAnsi="Ecofont Vera Sans" w:cs="Arial"/>
          <w:sz w:val="24"/>
          <w:szCs w:val="24"/>
        </w:rPr>
      </w:pPr>
    </w:p>
    <w:p w:rsidR="00CC0B87" w:rsidRPr="00CC0B87" w:rsidRDefault="00CC0B87" w:rsidP="00CC0B87">
      <w:pPr>
        <w:rPr>
          <w:rFonts w:ascii="Ecofont Vera Sans" w:hAnsi="Ecofont Vera Sans" w:cs="Arial"/>
          <w:sz w:val="24"/>
          <w:szCs w:val="24"/>
        </w:rPr>
      </w:pPr>
    </w:p>
    <w:p w:rsidR="00CC0B87" w:rsidRPr="00CC0B87" w:rsidRDefault="00CC0B87" w:rsidP="00CC0B87">
      <w:pPr>
        <w:rPr>
          <w:rFonts w:ascii="Ecofont Vera Sans" w:hAnsi="Ecofont Vera Sans" w:cs="Arial"/>
          <w:sz w:val="24"/>
          <w:szCs w:val="24"/>
        </w:rPr>
      </w:pPr>
    </w:p>
    <w:p w:rsidR="00A61CC6" w:rsidRDefault="00A61CC6" w:rsidP="00CC0B87">
      <w:pPr>
        <w:tabs>
          <w:tab w:val="left" w:pos="1650"/>
        </w:tabs>
        <w:rPr>
          <w:rFonts w:ascii="Ecofont Vera Sans" w:hAnsi="Ecofont Vera Sans" w:cs="Arial"/>
          <w:sz w:val="24"/>
          <w:szCs w:val="24"/>
        </w:rPr>
      </w:pPr>
    </w:p>
    <w:p w:rsidR="00A61CC6" w:rsidRDefault="00A61CC6" w:rsidP="00CC0B87">
      <w:pPr>
        <w:tabs>
          <w:tab w:val="left" w:pos="1650"/>
        </w:tabs>
        <w:rPr>
          <w:rFonts w:ascii="Ecofont Vera Sans" w:hAnsi="Ecofont Vera Sans" w:cs="Arial"/>
          <w:sz w:val="24"/>
          <w:szCs w:val="24"/>
        </w:rPr>
      </w:pPr>
    </w:p>
    <w:p w:rsidR="00A61CC6" w:rsidRDefault="00A61CC6" w:rsidP="00CC0B87">
      <w:pPr>
        <w:tabs>
          <w:tab w:val="left" w:pos="1650"/>
        </w:tabs>
        <w:rPr>
          <w:rFonts w:ascii="Ecofont Vera Sans" w:hAnsi="Ecofont Vera Sans" w:cs="Arial"/>
          <w:sz w:val="24"/>
          <w:szCs w:val="24"/>
        </w:rPr>
      </w:pPr>
    </w:p>
    <w:p w:rsidR="00CC0B87" w:rsidRPr="00CC0B87" w:rsidRDefault="00CC0B87" w:rsidP="00CC0B87">
      <w:pPr>
        <w:tabs>
          <w:tab w:val="left" w:pos="1650"/>
        </w:tabs>
        <w:rPr>
          <w:rFonts w:ascii="Ecofont Vera Sans" w:hAnsi="Ecofont Vera Sans" w:cs="Arial"/>
          <w:sz w:val="24"/>
          <w:szCs w:val="24"/>
        </w:rPr>
      </w:pPr>
      <w:r w:rsidRPr="00CC0B87">
        <w:rPr>
          <w:rFonts w:ascii="Ecofont Vera Sans" w:hAnsi="Ecofont Vera Sans" w:cs="Arial"/>
          <w:sz w:val="24"/>
          <w:szCs w:val="24"/>
        </w:rPr>
        <w:t xml:space="preserve">“Tapa-buracos” </w:t>
      </w:r>
      <w:r w:rsidR="00766EF5" w:rsidRPr="00226AAD">
        <w:rPr>
          <w:rFonts w:ascii="Ecofont Vera Sans" w:hAnsi="Ecofont Vera Sans" w:cs="Arial"/>
          <w:sz w:val="24"/>
          <w:szCs w:val="24"/>
        </w:rPr>
        <w:t xml:space="preserve">na </w:t>
      </w:r>
      <w:r w:rsidR="00766EF5" w:rsidRPr="00226AAD">
        <w:rPr>
          <w:rFonts w:ascii="Ecofont Vera Sans" w:hAnsi="Ecofont Vera Sans"/>
          <w:bCs/>
          <w:sz w:val="24"/>
          <w:szCs w:val="24"/>
        </w:rPr>
        <w:t xml:space="preserve">Rua </w:t>
      </w:r>
      <w:proofErr w:type="spellStart"/>
      <w:r w:rsidR="00766EF5" w:rsidRPr="00226AAD">
        <w:rPr>
          <w:rFonts w:ascii="Ecofont Vera Sans" w:hAnsi="Ecofont Vera Sans"/>
          <w:bCs/>
          <w:sz w:val="24"/>
          <w:szCs w:val="24"/>
        </w:rPr>
        <w:t>Aldemar</w:t>
      </w:r>
      <w:proofErr w:type="spellEnd"/>
      <w:r w:rsidR="00766EF5" w:rsidRPr="00226AAD">
        <w:rPr>
          <w:rFonts w:ascii="Ecofont Vera Sans" w:hAnsi="Ecofont Vera Sans"/>
          <w:bCs/>
          <w:sz w:val="24"/>
          <w:szCs w:val="24"/>
        </w:rPr>
        <w:t xml:space="preserve"> </w:t>
      </w:r>
      <w:proofErr w:type="spellStart"/>
      <w:r w:rsidR="00766EF5" w:rsidRPr="00226AAD">
        <w:rPr>
          <w:rFonts w:ascii="Ecofont Vera Sans" w:hAnsi="Ecofont Vera Sans"/>
          <w:bCs/>
          <w:sz w:val="24"/>
          <w:szCs w:val="24"/>
        </w:rPr>
        <w:t>Semmler</w:t>
      </w:r>
      <w:proofErr w:type="spellEnd"/>
      <w:r w:rsidR="00766EF5">
        <w:rPr>
          <w:rFonts w:ascii="Ecofont Vera Sans" w:hAnsi="Ecofont Vera Sans"/>
          <w:bCs/>
          <w:sz w:val="24"/>
          <w:szCs w:val="24"/>
        </w:rPr>
        <w:t xml:space="preserve">, próximo aos números </w:t>
      </w:r>
      <w:r w:rsidR="008006B9">
        <w:rPr>
          <w:rFonts w:ascii="Ecofont Vera Sans" w:hAnsi="Ecofont Vera Sans"/>
          <w:bCs/>
          <w:sz w:val="24"/>
          <w:szCs w:val="24"/>
        </w:rPr>
        <w:t>637</w:t>
      </w:r>
      <w:r w:rsidR="00766EF5">
        <w:rPr>
          <w:rFonts w:ascii="Ecofont Vera Sans" w:hAnsi="Ecofont Vera Sans"/>
          <w:bCs/>
          <w:sz w:val="24"/>
          <w:szCs w:val="24"/>
        </w:rPr>
        <w:t xml:space="preserve">, </w:t>
      </w:r>
      <w:r w:rsidR="008006B9">
        <w:rPr>
          <w:rFonts w:ascii="Ecofont Vera Sans" w:hAnsi="Ecofont Vera Sans"/>
          <w:bCs/>
          <w:sz w:val="24"/>
          <w:szCs w:val="24"/>
        </w:rPr>
        <w:t>642,653</w:t>
      </w:r>
      <w:r w:rsidR="00766EF5">
        <w:rPr>
          <w:rFonts w:ascii="Ecofont Vera Sans" w:hAnsi="Ecofont Vera Sans"/>
          <w:bCs/>
          <w:sz w:val="24"/>
          <w:szCs w:val="24"/>
        </w:rPr>
        <w:t xml:space="preserve"> no bairro</w:t>
      </w:r>
      <w:r w:rsidR="00766EF5" w:rsidRPr="00226AAD">
        <w:rPr>
          <w:rFonts w:ascii="Ecofont Vera Sans" w:hAnsi="Ecofont Vera Sans"/>
          <w:sz w:val="24"/>
          <w:szCs w:val="24"/>
        </w:rPr>
        <w:t xml:space="preserve"> Parque Planalto</w:t>
      </w:r>
      <w:r w:rsidRPr="00CC0B87">
        <w:rPr>
          <w:rFonts w:ascii="Ecofont Vera Sans" w:hAnsi="Ecofont Vera Sans" w:cs="Arial"/>
          <w:sz w:val="24"/>
          <w:szCs w:val="24"/>
        </w:rPr>
        <w:t>.</w:t>
      </w:r>
    </w:p>
    <w:p w:rsidR="00EC7FA9" w:rsidRDefault="00EC7FA9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</w:p>
    <w:p w:rsidR="002B4CF9" w:rsidRDefault="002B4CF9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</w:p>
    <w:p w:rsidR="002B4CF9" w:rsidRDefault="002B4CF9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</w:p>
    <w:p w:rsidR="0063773D" w:rsidRDefault="0063773D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</w:p>
    <w:p w:rsidR="002B4CF9" w:rsidRPr="006E186B" w:rsidRDefault="002B4CF9" w:rsidP="002B4CF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2B4CF9" w:rsidRPr="006E186B" w:rsidRDefault="002B4CF9" w:rsidP="002B4CF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2B4CF9" w:rsidRDefault="002B4CF9" w:rsidP="002B4CF9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2B4CF9" w:rsidRPr="00CC0B87" w:rsidRDefault="002B4CF9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</w:p>
    <w:sectPr w:rsidR="002B4CF9" w:rsidRPr="00CC0B87" w:rsidSect="00EC7FA9">
      <w:headerReference w:type="default" r:id="rId10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6C1" w:rsidRDefault="002246C1">
      <w:r>
        <w:separator/>
      </w:r>
    </w:p>
  </w:endnote>
  <w:endnote w:type="continuationSeparator" w:id="0">
    <w:p w:rsidR="002246C1" w:rsidRDefault="0022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6C1" w:rsidRDefault="002246C1">
      <w:r>
        <w:separator/>
      </w:r>
    </w:p>
  </w:footnote>
  <w:footnote w:type="continuationSeparator" w:id="0">
    <w:p w:rsidR="002246C1" w:rsidRDefault="00224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CD963" wp14:editId="6F6C73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97A262" wp14:editId="0A3D5BF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5CEF65" wp14:editId="1E58B7EE">
                                <wp:extent cx="1035050" cy="1147445"/>
                                <wp:effectExtent l="0" t="0" r="0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0E5CEF65" wp14:editId="1E58B7EE">
                          <wp:extent cx="1035050" cy="1147445"/>
                          <wp:effectExtent l="0" t="0" r="0" b="0"/>
                          <wp:docPr id="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01e73d3d2d44ba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0BCF"/>
    <w:rsid w:val="00023515"/>
    <w:rsid w:val="00046565"/>
    <w:rsid w:val="000563C4"/>
    <w:rsid w:val="0006441B"/>
    <w:rsid w:val="000A4D80"/>
    <w:rsid w:val="000C5C70"/>
    <w:rsid w:val="000D567C"/>
    <w:rsid w:val="0017174E"/>
    <w:rsid w:val="001A6100"/>
    <w:rsid w:val="001B478A"/>
    <w:rsid w:val="001D1394"/>
    <w:rsid w:val="001D5583"/>
    <w:rsid w:val="00214782"/>
    <w:rsid w:val="002246C1"/>
    <w:rsid w:val="00226AAD"/>
    <w:rsid w:val="0023528F"/>
    <w:rsid w:val="0025700F"/>
    <w:rsid w:val="00257914"/>
    <w:rsid w:val="00296297"/>
    <w:rsid w:val="002B2E49"/>
    <w:rsid w:val="002B4CF9"/>
    <w:rsid w:val="002B7BC2"/>
    <w:rsid w:val="002D3E07"/>
    <w:rsid w:val="002F2987"/>
    <w:rsid w:val="0030530E"/>
    <w:rsid w:val="003247EA"/>
    <w:rsid w:val="00334341"/>
    <w:rsid w:val="0033648A"/>
    <w:rsid w:val="0034445C"/>
    <w:rsid w:val="00364602"/>
    <w:rsid w:val="00373483"/>
    <w:rsid w:val="003C16A2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A586F"/>
    <w:rsid w:val="004B57DB"/>
    <w:rsid w:val="004C67DE"/>
    <w:rsid w:val="004F2D51"/>
    <w:rsid w:val="004F604B"/>
    <w:rsid w:val="0050132B"/>
    <w:rsid w:val="00531B1A"/>
    <w:rsid w:val="00550338"/>
    <w:rsid w:val="00562CC5"/>
    <w:rsid w:val="0059111B"/>
    <w:rsid w:val="0063430E"/>
    <w:rsid w:val="0063773D"/>
    <w:rsid w:val="006438DE"/>
    <w:rsid w:val="00643F62"/>
    <w:rsid w:val="00652375"/>
    <w:rsid w:val="00652883"/>
    <w:rsid w:val="00653BA6"/>
    <w:rsid w:val="00664814"/>
    <w:rsid w:val="00697DC2"/>
    <w:rsid w:val="006E186B"/>
    <w:rsid w:val="006E7EC8"/>
    <w:rsid w:val="00705ABB"/>
    <w:rsid w:val="0072554A"/>
    <w:rsid w:val="00726BCC"/>
    <w:rsid w:val="00766EF5"/>
    <w:rsid w:val="007964EB"/>
    <w:rsid w:val="007A23AD"/>
    <w:rsid w:val="007A59DC"/>
    <w:rsid w:val="007B1531"/>
    <w:rsid w:val="007D48E0"/>
    <w:rsid w:val="008006B9"/>
    <w:rsid w:val="00822DD8"/>
    <w:rsid w:val="00857AF4"/>
    <w:rsid w:val="00864A8D"/>
    <w:rsid w:val="0087768B"/>
    <w:rsid w:val="008A0AB1"/>
    <w:rsid w:val="008C3759"/>
    <w:rsid w:val="00917688"/>
    <w:rsid w:val="00922A10"/>
    <w:rsid w:val="009464A4"/>
    <w:rsid w:val="00964EE0"/>
    <w:rsid w:val="009B134B"/>
    <w:rsid w:val="009C709E"/>
    <w:rsid w:val="009F196D"/>
    <w:rsid w:val="00A21381"/>
    <w:rsid w:val="00A35AE9"/>
    <w:rsid w:val="00A61CC6"/>
    <w:rsid w:val="00A65B3C"/>
    <w:rsid w:val="00A71CAF"/>
    <w:rsid w:val="00A9035B"/>
    <w:rsid w:val="00AC148E"/>
    <w:rsid w:val="00AE702A"/>
    <w:rsid w:val="00B472AA"/>
    <w:rsid w:val="00B635B9"/>
    <w:rsid w:val="00B704CB"/>
    <w:rsid w:val="00BC4E66"/>
    <w:rsid w:val="00BF15C9"/>
    <w:rsid w:val="00C23C21"/>
    <w:rsid w:val="00CA57B4"/>
    <w:rsid w:val="00CC0B87"/>
    <w:rsid w:val="00CD613B"/>
    <w:rsid w:val="00CD731E"/>
    <w:rsid w:val="00CF7F49"/>
    <w:rsid w:val="00D02966"/>
    <w:rsid w:val="00D26C1F"/>
    <w:rsid w:val="00D26CB3"/>
    <w:rsid w:val="00D3256A"/>
    <w:rsid w:val="00D35B40"/>
    <w:rsid w:val="00D63208"/>
    <w:rsid w:val="00D84309"/>
    <w:rsid w:val="00DF55CC"/>
    <w:rsid w:val="00DF5FF8"/>
    <w:rsid w:val="00E2174D"/>
    <w:rsid w:val="00E401B4"/>
    <w:rsid w:val="00E43B94"/>
    <w:rsid w:val="00E903BB"/>
    <w:rsid w:val="00E91D3F"/>
    <w:rsid w:val="00E93AEA"/>
    <w:rsid w:val="00EB1414"/>
    <w:rsid w:val="00EB26BB"/>
    <w:rsid w:val="00EB7D7D"/>
    <w:rsid w:val="00EC7FA9"/>
    <w:rsid w:val="00ED113C"/>
    <w:rsid w:val="00ED30F1"/>
    <w:rsid w:val="00EE7983"/>
    <w:rsid w:val="00F107E5"/>
    <w:rsid w:val="00F129EF"/>
    <w:rsid w:val="00F16623"/>
    <w:rsid w:val="00F612DC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226AAD"/>
    <w:rPr>
      <w:b/>
      <w:bCs/>
      <w:i w:val="0"/>
      <w:iCs w:val="0"/>
    </w:rPr>
  </w:style>
  <w:style w:type="character" w:customStyle="1" w:styleId="st1">
    <w:name w:val="st1"/>
    <w:basedOn w:val="Fontepargpadro"/>
    <w:rsid w:val="00226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226AAD"/>
    <w:rPr>
      <w:b/>
      <w:bCs/>
      <w:i w:val="0"/>
      <w:iCs w:val="0"/>
    </w:rPr>
  </w:style>
  <w:style w:type="character" w:customStyle="1" w:styleId="st1">
    <w:name w:val="st1"/>
    <w:basedOn w:val="Fontepargpadro"/>
    <w:rsid w:val="00226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cbfadaab-167e-4c71-afa4-aeb5fa9e940a.png" Id="R7e726b9bb3e54a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cbfadaab-167e-4c71-afa4-aeb5fa9e940a.png" Id="Ra01e73d3d2d44b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218BB-8DEB-41D6-AD79-38A86FB9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Cátia da Silva Coelho Moreira</cp:lastModifiedBy>
  <cp:revision>5</cp:revision>
  <cp:lastPrinted>2014-07-24T18:15:00Z</cp:lastPrinted>
  <dcterms:created xsi:type="dcterms:W3CDTF">2014-12-02T18:30:00Z</dcterms:created>
  <dcterms:modified xsi:type="dcterms:W3CDTF">2014-12-02T18:33:00Z</dcterms:modified>
</cp:coreProperties>
</file>