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3713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A6F88" w:rsidRPr="00C355D1" w:rsidRDefault="002A6F88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2A6F88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limpeza de lixo e entulho e fiscalização na Rua Augusto </w:t>
      </w:r>
      <w:proofErr w:type="spellStart"/>
      <w:r>
        <w:rPr>
          <w:rFonts w:ascii="Arial" w:hAnsi="Arial" w:cs="Arial"/>
          <w:sz w:val="24"/>
          <w:szCs w:val="24"/>
        </w:rPr>
        <w:t>Scomparim</w:t>
      </w:r>
      <w:proofErr w:type="spellEnd"/>
      <w:r>
        <w:rPr>
          <w:rFonts w:ascii="Arial" w:hAnsi="Arial" w:cs="Arial"/>
          <w:sz w:val="24"/>
          <w:szCs w:val="24"/>
        </w:rPr>
        <w:t xml:space="preserve">, próximo a Rua Alfredo </w:t>
      </w:r>
      <w:proofErr w:type="spellStart"/>
      <w:r>
        <w:rPr>
          <w:rFonts w:ascii="Arial" w:hAnsi="Arial" w:cs="Arial"/>
          <w:sz w:val="24"/>
          <w:szCs w:val="24"/>
        </w:rPr>
        <w:t>Groppo</w:t>
      </w:r>
      <w:proofErr w:type="spellEnd"/>
      <w:r>
        <w:rPr>
          <w:rFonts w:ascii="Arial" w:hAnsi="Arial" w:cs="Arial"/>
          <w:sz w:val="24"/>
          <w:szCs w:val="24"/>
        </w:rPr>
        <w:t>, no bairro Jardim Europa IV.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A6F88" w:rsidRPr="00C355D1" w:rsidRDefault="002A6F88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A6F8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2A6F88">
        <w:rPr>
          <w:rFonts w:ascii="Arial" w:hAnsi="Arial" w:cs="Arial"/>
          <w:bCs/>
          <w:sz w:val="24"/>
          <w:szCs w:val="24"/>
        </w:rPr>
        <w:t>realiz</w:t>
      </w:r>
      <w:r w:rsidR="00446502">
        <w:rPr>
          <w:rFonts w:ascii="Arial" w:hAnsi="Arial" w:cs="Arial"/>
          <w:bCs/>
          <w:sz w:val="24"/>
          <w:szCs w:val="24"/>
        </w:rPr>
        <w:t>e</w:t>
      </w:r>
      <w:bookmarkStart w:id="0" w:name="_GoBack"/>
      <w:bookmarkEnd w:id="0"/>
      <w:r w:rsidR="002A6F88">
        <w:rPr>
          <w:rFonts w:ascii="Arial" w:hAnsi="Arial" w:cs="Arial"/>
          <w:bCs/>
          <w:sz w:val="24"/>
          <w:szCs w:val="24"/>
        </w:rPr>
        <w:t xml:space="preserve"> a limpez</w:t>
      </w:r>
      <w:r w:rsidR="00446502">
        <w:rPr>
          <w:rFonts w:ascii="Arial" w:hAnsi="Arial" w:cs="Arial"/>
          <w:bCs/>
          <w:sz w:val="24"/>
          <w:szCs w:val="24"/>
        </w:rPr>
        <w:t>a</w:t>
      </w:r>
      <w:r w:rsidR="002A6F88">
        <w:rPr>
          <w:rFonts w:ascii="Arial" w:hAnsi="Arial" w:cs="Arial"/>
          <w:bCs/>
          <w:sz w:val="24"/>
          <w:szCs w:val="24"/>
        </w:rPr>
        <w:t xml:space="preserve"> de lixo e entulho e fiscalização na Rua Augusto </w:t>
      </w:r>
      <w:proofErr w:type="spellStart"/>
      <w:r w:rsidR="002A6F88">
        <w:rPr>
          <w:rFonts w:ascii="Arial" w:hAnsi="Arial" w:cs="Arial"/>
          <w:bCs/>
          <w:sz w:val="24"/>
          <w:szCs w:val="24"/>
        </w:rPr>
        <w:t>Scomparim</w:t>
      </w:r>
      <w:proofErr w:type="spellEnd"/>
      <w:r w:rsidR="002A6F88">
        <w:rPr>
          <w:rFonts w:ascii="Arial" w:hAnsi="Arial" w:cs="Arial"/>
          <w:bCs/>
          <w:sz w:val="24"/>
          <w:szCs w:val="24"/>
        </w:rPr>
        <w:t xml:space="preserve">, próximo a Rua Alfredo </w:t>
      </w:r>
      <w:proofErr w:type="spellStart"/>
      <w:r w:rsidR="002A6F88">
        <w:rPr>
          <w:rFonts w:ascii="Arial" w:hAnsi="Arial" w:cs="Arial"/>
          <w:bCs/>
          <w:sz w:val="24"/>
          <w:szCs w:val="24"/>
        </w:rPr>
        <w:t>Groppo</w:t>
      </w:r>
      <w:proofErr w:type="spellEnd"/>
      <w:r w:rsidR="002A6F88">
        <w:rPr>
          <w:rFonts w:ascii="Arial" w:hAnsi="Arial" w:cs="Arial"/>
          <w:bCs/>
          <w:sz w:val="24"/>
          <w:szCs w:val="24"/>
        </w:rPr>
        <w:t>, no bairro Jardim Europa IV, neste município.</w:t>
      </w:r>
    </w:p>
    <w:p w:rsidR="002A6F88" w:rsidRPr="00C355D1" w:rsidRDefault="002A6F8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Default="002A6F8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esteve “</w:t>
      </w:r>
      <w:proofErr w:type="spellStart"/>
      <w:r>
        <w:rPr>
          <w:rFonts w:ascii="Arial" w:hAnsi="Arial" w:cs="Arial"/>
          <w:sz w:val="24"/>
          <w:szCs w:val="24"/>
        </w:rPr>
        <w:t>in-loco</w:t>
      </w:r>
      <w:proofErr w:type="spellEnd"/>
      <w:r>
        <w:rPr>
          <w:rFonts w:ascii="Arial" w:hAnsi="Arial" w:cs="Arial"/>
          <w:sz w:val="24"/>
          <w:szCs w:val="24"/>
        </w:rPr>
        <w:t>”, e pôde constatar o acúmulo de lixo e entulho no local, podendo abrigar criadouros de insetos peçonhentos e a dengue, além de ocasionar uma poluição visual.</w:t>
      </w:r>
    </w:p>
    <w:p w:rsidR="002A6F88" w:rsidRDefault="002A6F8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6F88" w:rsidRPr="00C355D1" w:rsidRDefault="002A6F8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2A6F88">
        <w:rPr>
          <w:rFonts w:ascii="Arial" w:hAnsi="Arial" w:cs="Arial"/>
          <w:sz w:val="24"/>
          <w:szCs w:val="24"/>
        </w:rPr>
        <w:t>novemb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2A6F88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A6F8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FFC" w:rsidRDefault="00A84FFC">
      <w:r>
        <w:separator/>
      </w:r>
    </w:p>
  </w:endnote>
  <w:endnote w:type="continuationSeparator" w:id="0">
    <w:p w:rsidR="00A84FFC" w:rsidRDefault="00A8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FFC" w:rsidRDefault="00A84FFC">
      <w:r>
        <w:separator/>
      </w:r>
    </w:p>
  </w:footnote>
  <w:footnote w:type="continuationSeparator" w:id="0">
    <w:p w:rsidR="00A84FFC" w:rsidRDefault="00A84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A6F8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A6F8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A6F8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621bcd64a36488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A6F88"/>
    <w:rsid w:val="0033648A"/>
    <w:rsid w:val="00373483"/>
    <w:rsid w:val="003D3AA8"/>
    <w:rsid w:val="00446502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84FFC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e83d281-5afc-4534-bf87-16fd47754b94.png" Id="R52ac7087534d4b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e83d281-5afc-4534-bf87-16fd47754b94.png" Id="Rb621bcd64a3648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3</cp:revision>
  <cp:lastPrinted>2014-11-28T13:27:00Z</cp:lastPrinted>
  <dcterms:created xsi:type="dcterms:W3CDTF">2014-11-28T13:27:00Z</dcterms:created>
  <dcterms:modified xsi:type="dcterms:W3CDTF">2014-11-28T13:29:00Z</dcterms:modified>
</cp:coreProperties>
</file>