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1B6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3716FD" w:rsidRPr="003716FD">
        <w:rPr>
          <w:rFonts w:ascii="Arial" w:hAnsi="Arial" w:cs="Arial"/>
          <w:sz w:val="24"/>
          <w:szCs w:val="24"/>
        </w:rPr>
        <w:t xml:space="preserve">a </w:t>
      </w:r>
      <w:r w:rsidR="00DA3602">
        <w:rPr>
          <w:rFonts w:ascii="Arial" w:hAnsi="Arial" w:cs="Arial"/>
          <w:sz w:val="24"/>
          <w:szCs w:val="24"/>
        </w:rPr>
        <w:t xml:space="preserve">instalação de </w:t>
      </w:r>
      <w:r w:rsidR="0050475F">
        <w:rPr>
          <w:rFonts w:ascii="Arial" w:hAnsi="Arial" w:cs="Arial"/>
          <w:sz w:val="24"/>
          <w:szCs w:val="24"/>
        </w:rPr>
        <w:t xml:space="preserve">semáforo de pedestre em frente </w:t>
      </w:r>
      <w:r w:rsidR="008A553A">
        <w:rPr>
          <w:rFonts w:ascii="Arial" w:hAnsi="Arial" w:cs="Arial"/>
          <w:sz w:val="24"/>
          <w:szCs w:val="24"/>
        </w:rPr>
        <w:t>à</w:t>
      </w:r>
      <w:r w:rsidR="0050475F">
        <w:rPr>
          <w:rFonts w:ascii="Arial" w:hAnsi="Arial" w:cs="Arial"/>
          <w:sz w:val="24"/>
          <w:szCs w:val="24"/>
        </w:rPr>
        <w:t xml:space="preserve"> Creche Vera Lúcia Barboza de Lima Juliato,</w:t>
      </w:r>
      <w:r w:rsidR="008A553A">
        <w:rPr>
          <w:rFonts w:ascii="Arial" w:hAnsi="Arial" w:cs="Arial"/>
          <w:sz w:val="24"/>
          <w:szCs w:val="24"/>
        </w:rPr>
        <w:t xml:space="preserve"> </w:t>
      </w:r>
      <w:r w:rsidR="0050475F">
        <w:rPr>
          <w:rFonts w:ascii="Arial" w:hAnsi="Arial" w:cs="Arial"/>
          <w:sz w:val="24"/>
          <w:szCs w:val="24"/>
        </w:rPr>
        <w:t>entre a Avenida Corifeu de Azevedo Marques com a</w:t>
      </w:r>
      <w:r w:rsidR="008A553A">
        <w:rPr>
          <w:rFonts w:ascii="Arial" w:hAnsi="Arial" w:cs="Arial"/>
          <w:sz w:val="24"/>
          <w:szCs w:val="24"/>
        </w:rPr>
        <w:t xml:space="preserve"> Rua Terezinha de Arruda Campos, 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78C" w:rsidRPr="00A16BCD" w:rsidRDefault="00852243" w:rsidP="00E10114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747A4C" w:rsidRPr="00747A4C">
        <w:rPr>
          <w:rFonts w:ascii="Arial" w:hAnsi="Arial" w:cs="Arial"/>
          <w:bCs/>
          <w:sz w:val="24"/>
          <w:szCs w:val="24"/>
        </w:rPr>
        <w:t xml:space="preserve">para </w:t>
      </w:r>
      <w:r w:rsidR="00DA3602" w:rsidRPr="00DA3602">
        <w:rPr>
          <w:rFonts w:ascii="Arial" w:hAnsi="Arial" w:cs="Arial"/>
          <w:bCs/>
          <w:sz w:val="24"/>
          <w:szCs w:val="24"/>
        </w:rPr>
        <w:t xml:space="preserve">instalação </w:t>
      </w:r>
      <w:r w:rsidR="008A553A" w:rsidRPr="008A553A">
        <w:rPr>
          <w:rFonts w:ascii="Arial" w:hAnsi="Arial" w:cs="Arial"/>
          <w:bCs/>
          <w:sz w:val="24"/>
          <w:szCs w:val="24"/>
        </w:rPr>
        <w:t>de semáforo de pedestre em frente à Creche Vera Lúcia Barboza de Lima Juliato, entre a Avenida Corifeu de Azevedo Marques com a Rua Terezinha de Arruda Campos</w:t>
      </w:r>
      <w:r w:rsidR="008A553A">
        <w:rPr>
          <w:rFonts w:ascii="Arial" w:hAnsi="Arial" w:cs="Arial"/>
          <w:bCs/>
          <w:sz w:val="24"/>
          <w:szCs w:val="24"/>
        </w:rPr>
        <w:t>, neste município.</w:t>
      </w: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47A4C" w:rsidRDefault="008A55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Munícipes, inclusive pais de alunos solicitam melhorias e melhor segurança no trânsito naquela região, principalmente nos horários considerados de maior movimentação.</w:t>
      </w:r>
    </w:p>
    <w:p w:rsidR="008A553A" w:rsidRDefault="008A55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A553A" w:rsidRDefault="008A55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A553A" w:rsidRDefault="008A55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7D7436">
        <w:rPr>
          <w:rFonts w:ascii="Arial" w:hAnsi="Arial" w:cs="Arial"/>
          <w:sz w:val="24"/>
          <w:szCs w:val="24"/>
        </w:rPr>
        <w:t>20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18791C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A2" w:rsidRDefault="00BD73A2">
      <w:r>
        <w:separator/>
      </w:r>
    </w:p>
  </w:endnote>
  <w:endnote w:type="continuationSeparator" w:id="0">
    <w:p w:rsidR="00BD73A2" w:rsidRDefault="00BD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A2" w:rsidRDefault="00BD73A2">
      <w:r>
        <w:separator/>
      </w:r>
    </w:p>
  </w:footnote>
  <w:footnote w:type="continuationSeparator" w:id="0">
    <w:p w:rsidR="00BD73A2" w:rsidRDefault="00BD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C16B4" w:rsidRDefault="00BD73A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8791C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16B4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BD73A2"/>
    <w:rsid w:val="00C10C66"/>
    <w:rsid w:val="00C21BC4"/>
    <w:rsid w:val="00C25EC1"/>
    <w:rsid w:val="00C41E35"/>
    <w:rsid w:val="00C53575"/>
    <w:rsid w:val="00C566C5"/>
    <w:rsid w:val="00C61A96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D84F-0551-45BB-A017-DC0D17CB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2014-10-14T20:08:00Z</cp:lastPrinted>
  <dcterms:created xsi:type="dcterms:W3CDTF">2014-11-20T18:21:00Z</dcterms:created>
  <dcterms:modified xsi:type="dcterms:W3CDTF">2014-11-20T19:05:00Z</dcterms:modified>
</cp:coreProperties>
</file>