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EC" w:rsidRPr="002A1A3A" w:rsidRDefault="00333CEC" w:rsidP="00D1582F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256</w:t>
      </w:r>
      <w:r w:rsidRPr="002A1A3A">
        <w:rPr>
          <w:szCs w:val="24"/>
        </w:rPr>
        <w:t>/10</w:t>
      </w:r>
    </w:p>
    <w:p w:rsidR="00333CEC" w:rsidRPr="002A1A3A" w:rsidRDefault="00333CEC" w:rsidP="00D158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33CEC" w:rsidRPr="002A1A3A" w:rsidRDefault="00333CEC" w:rsidP="00D1582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33CEC" w:rsidRPr="002A1A3A" w:rsidRDefault="00333CEC" w:rsidP="00D1582F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>“</w:t>
      </w:r>
      <w:r>
        <w:rPr>
          <w:szCs w:val="24"/>
        </w:rPr>
        <w:t>Referente</w:t>
      </w:r>
      <w:r w:rsidRPr="002A1A3A">
        <w:rPr>
          <w:szCs w:val="24"/>
        </w:rPr>
        <w:t xml:space="preserve"> à </w:t>
      </w:r>
      <w:r>
        <w:rPr>
          <w:szCs w:val="24"/>
        </w:rPr>
        <w:t>limpeza da calçada em área localizada na Rua Limeira, próximo ao n° 650, no bairro Santa Rosa</w:t>
      </w:r>
      <w:r w:rsidRPr="002A1A3A">
        <w:rPr>
          <w:szCs w:val="24"/>
        </w:rPr>
        <w:t>”.</w:t>
      </w:r>
    </w:p>
    <w:p w:rsidR="00333CEC" w:rsidRPr="002A1A3A" w:rsidRDefault="00333CEC" w:rsidP="00D1582F">
      <w:pPr>
        <w:jc w:val="both"/>
        <w:rPr>
          <w:rFonts w:ascii="Bookman Old Style" w:hAnsi="Bookman Old Style"/>
          <w:sz w:val="24"/>
          <w:szCs w:val="24"/>
        </w:rPr>
      </w:pPr>
    </w:p>
    <w:p w:rsidR="00333CEC" w:rsidRDefault="00333CEC" w:rsidP="00D1582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diversos </w:t>
      </w:r>
      <w:r w:rsidRPr="002A1A3A">
        <w:rPr>
          <w:rFonts w:ascii="Bookman Old Style" w:hAnsi="Bookman Old Style"/>
          <w:sz w:val="24"/>
          <w:szCs w:val="24"/>
        </w:rPr>
        <w:t>munícipes procuraram por este vereador</w:t>
      </w:r>
      <w:r>
        <w:rPr>
          <w:rFonts w:ascii="Bookman Old Style" w:hAnsi="Bookman Old Style"/>
          <w:sz w:val="24"/>
          <w:szCs w:val="24"/>
        </w:rPr>
        <w:t xml:space="preserve"> questionando se está área pertence à  Prefeitura, se for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tomar as devidas</w:t>
      </w:r>
      <w:r w:rsidRPr="002A1A3A">
        <w:rPr>
          <w:rFonts w:ascii="Bookman Old Style" w:hAnsi="Bookman Old Style"/>
          <w:sz w:val="24"/>
          <w:szCs w:val="24"/>
        </w:rPr>
        <w:t xml:space="preserve"> providências </w:t>
      </w:r>
      <w:r>
        <w:rPr>
          <w:rFonts w:ascii="Bookman Old Style" w:hAnsi="Bookman Old Style"/>
          <w:sz w:val="24"/>
          <w:szCs w:val="24"/>
        </w:rPr>
        <w:t>quanto à limpeza da calçada da área mencionada acima,</w:t>
      </w:r>
      <w:r w:rsidRPr="002A1A3A">
        <w:rPr>
          <w:rFonts w:ascii="Bookman Old Style" w:hAnsi="Bookman Old Style"/>
          <w:sz w:val="24"/>
          <w:szCs w:val="24"/>
        </w:rPr>
        <w:t xml:space="preserve"> e; </w:t>
      </w:r>
    </w:p>
    <w:p w:rsidR="00333CEC" w:rsidRPr="006A282D" w:rsidRDefault="00333CEC" w:rsidP="00D158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33CEC" w:rsidRDefault="00333CEC" w:rsidP="00D1582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trafegam pelo local diariamente moradores que necessitam ir aos seus trabalhos e levar seus filhos a escola, e a referida Avenida, não propicia segurança aos mesmos, já que a calçada da mesma se encontra com grande acúmulo de mato, e;</w:t>
      </w:r>
    </w:p>
    <w:p w:rsidR="00333CEC" w:rsidRDefault="00333CEC" w:rsidP="00D158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33CEC" w:rsidRPr="006A282D" w:rsidRDefault="00333CEC" w:rsidP="00D1582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intenso o dia todo</w:t>
      </w:r>
      <w:r w:rsidRPr="002A1A3A">
        <w:rPr>
          <w:rFonts w:ascii="Bookman Old Style" w:hAnsi="Bookman Old Style"/>
          <w:sz w:val="24"/>
          <w:szCs w:val="24"/>
        </w:rPr>
        <w:t>, e</w:t>
      </w:r>
      <w:r>
        <w:rPr>
          <w:rFonts w:ascii="Bookman Old Style" w:hAnsi="Bookman Old Style"/>
          <w:sz w:val="24"/>
          <w:szCs w:val="24"/>
        </w:rPr>
        <w:t xml:space="preserve"> muitos motoristas transitam em alta velocidade colocando em risco a integridade física dos moradores que utilizam esta via.</w:t>
      </w:r>
    </w:p>
    <w:p w:rsidR="00333CEC" w:rsidRDefault="00333CEC" w:rsidP="00D1582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33CEC" w:rsidRPr="002A1A3A" w:rsidRDefault="00333CEC" w:rsidP="00D1582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33CEC" w:rsidRPr="002A1A3A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333CEC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33CEC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A Administração Municipal pode notificar os responsáveis pela área para que proceda a limpeza da calçada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333CEC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33CEC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Diante da situação, qual o prazo máximo para que a limpeza  seja executada?</w:t>
      </w:r>
    </w:p>
    <w:p w:rsidR="00333CEC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33CEC" w:rsidRPr="002A1A3A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333CEC" w:rsidRPr="002A1A3A" w:rsidRDefault="00333CEC" w:rsidP="00D158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333CEC" w:rsidRPr="002A1A3A" w:rsidRDefault="00333CEC" w:rsidP="00D1582F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16 de Abril </w:t>
      </w:r>
      <w:r w:rsidRPr="002A1A3A">
        <w:rPr>
          <w:rFonts w:ascii="Bookman Old Style" w:hAnsi="Bookman Old Style"/>
          <w:sz w:val="24"/>
          <w:szCs w:val="24"/>
        </w:rPr>
        <w:t>de 2010.</w:t>
      </w:r>
    </w:p>
    <w:p w:rsidR="00333CEC" w:rsidRPr="002A1A3A" w:rsidRDefault="00333CEC" w:rsidP="00D158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3CEC" w:rsidRPr="002A1A3A" w:rsidRDefault="00333CEC" w:rsidP="00D158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3CEC" w:rsidRPr="002A1A3A" w:rsidRDefault="00333CEC" w:rsidP="00D158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3CEC" w:rsidRPr="002A1A3A" w:rsidRDefault="00333CEC" w:rsidP="00D1582F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333CEC" w:rsidRDefault="00333CEC" w:rsidP="00D1582F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2F" w:rsidRDefault="00D1582F">
      <w:r>
        <w:separator/>
      </w:r>
    </w:p>
  </w:endnote>
  <w:endnote w:type="continuationSeparator" w:id="0">
    <w:p w:rsidR="00D1582F" w:rsidRDefault="00D1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2F" w:rsidRDefault="00D1582F">
      <w:r>
        <w:separator/>
      </w:r>
    </w:p>
  </w:footnote>
  <w:footnote w:type="continuationSeparator" w:id="0">
    <w:p w:rsidR="00D1582F" w:rsidRDefault="00D1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CEC"/>
    <w:rsid w:val="003D3AA8"/>
    <w:rsid w:val="00451ED4"/>
    <w:rsid w:val="004C67DE"/>
    <w:rsid w:val="009F196D"/>
    <w:rsid w:val="00A9035B"/>
    <w:rsid w:val="00CD613B"/>
    <w:rsid w:val="00D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3C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33C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