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C5" w:rsidRPr="00F9534A" w:rsidRDefault="00FB6BC5" w:rsidP="003C6D2C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258</w:t>
      </w:r>
      <w:r w:rsidRPr="00F9534A">
        <w:rPr>
          <w:szCs w:val="24"/>
        </w:rPr>
        <w:t>/</w:t>
      </w:r>
      <w:r>
        <w:rPr>
          <w:szCs w:val="24"/>
        </w:rPr>
        <w:t>10</w:t>
      </w:r>
    </w:p>
    <w:p w:rsidR="00FB6BC5" w:rsidRPr="00F9534A" w:rsidRDefault="00FB6BC5" w:rsidP="003C6D2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FB6BC5" w:rsidRDefault="00FB6BC5" w:rsidP="003C6D2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B6BC5" w:rsidRPr="00F9534A" w:rsidRDefault="00FB6BC5" w:rsidP="003C6D2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B6BC5" w:rsidRPr="00F9534A" w:rsidRDefault="00FB6BC5" w:rsidP="003C6D2C">
      <w:pPr>
        <w:pStyle w:val="Recuodecorpodetexto"/>
        <w:ind w:left="4253"/>
        <w:rPr>
          <w:szCs w:val="24"/>
        </w:rPr>
      </w:pPr>
      <w:r>
        <w:rPr>
          <w:szCs w:val="24"/>
        </w:rPr>
        <w:t xml:space="preserve">“Atinentes aos processos protocolados para aprovação de edificações </w:t>
      </w:r>
      <w:smartTag w:uri="urn:schemas-microsoft-com:office:smarttags" w:element="PersonName">
        <w:smartTagPr>
          <w:attr w:name="ProductID" w:val="em nosso Munic￭pio"/>
        </w:smartTagPr>
        <w:r>
          <w:rPr>
            <w:szCs w:val="24"/>
          </w:rPr>
          <w:t>em nosso Município</w:t>
        </w:r>
      </w:smartTag>
      <w:r>
        <w:rPr>
          <w:szCs w:val="24"/>
        </w:rPr>
        <w:t>”.</w:t>
      </w:r>
    </w:p>
    <w:p w:rsidR="00FB6BC5" w:rsidRDefault="00FB6BC5" w:rsidP="003C6D2C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FB6BC5" w:rsidRDefault="00FB6BC5" w:rsidP="003C6D2C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FB6BC5" w:rsidRPr="005357D0" w:rsidRDefault="00FB6BC5" w:rsidP="003C6D2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5357D0">
        <w:rPr>
          <w:rFonts w:ascii="Bookman Old Style" w:hAnsi="Bookman Old Style"/>
          <w:sz w:val="24"/>
          <w:szCs w:val="24"/>
        </w:rPr>
        <w:t xml:space="preserve">                  </w:t>
      </w:r>
      <w:r w:rsidRPr="005357D0">
        <w:rPr>
          <w:rFonts w:ascii="Bookman Old Style" w:hAnsi="Bookman Old Style"/>
          <w:sz w:val="24"/>
          <w:szCs w:val="24"/>
        </w:rPr>
        <w:tab/>
      </w:r>
      <w:r w:rsidRPr="005357D0">
        <w:rPr>
          <w:rFonts w:ascii="Bookman Old Style" w:hAnsi="Bookman Old Style"/>
          <w:b/>
          <w:sz w:val="24"/>
          <w:szCs w:val="24"/>
        </w:rPr>
        <w:t>Considerando-se que</w:t>
      </w:r>
      <w:r w:rsidRPr="005357D0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munícipes que precisam da aprovação de seus documentos para regularizar seus imóveis vieram até este Vereador reclamar que estão encontrando dificuldades junto à Prefeitura para liberação dos mesmos,</w:t>
      </w:r>
    </w:p>
    <w:p w:rsidR="00FB6BC5" w:rsidRPr="005357D0" w:rsidRDefault="00FB6BC5" w:rsidP="003C6D2C">
      <w:pPr>
        <w:pStyle w:val="Recuodecorpodetexto"/>
        <w:ind w:left="0" w:firstLine="1440"/>
        <w:rPr>
          <w:szCs w:val="24"/>
        </w:rPr>
      </w:pPr>
    </w:p>
    <w:p w:rsidR="00FB6BC5" w:rsidRPr="00F9534A" w:rsidRDefault="00FB6BC5" w:rsidP="003C6D2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FB6BC5" w:rsidRDefault="00FB6BC5" w:rsidP="003C6D2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FB6BC5" w:rsidRDefault="00FB6BC5" w:rsidP="003C6D2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B6BC5" w:rsidRDefault="00FB6BC5" w:rsidP="003C6D2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Quantos processos foram protocolados</w:t>
      </w:r>
      <w:r w:rsidRPr="00AE39D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desde janeiro de 2009 até a presente data, relativos à aprovação de edificações, sejam elas residenciais, comerciais e industriais? Desses, quantos foram deferidos e quantos ainda estão em tramitação? Quantos não foram aprovados/deferidos? Quais os motivos dos indeferimentos? Especificar. </w:t>
      </w:r>
    </w:p>
    <w:p w:rsidR="00FB6BC5" w:rsidRDefault="00FB6BC5" w:rsidP="003C6D2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B6BC5" w:rsidRDefault="00FB6BC5" w:rsidP="003C6D2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Havendo possibilidade junto ao setor competente, enviar com a resposta deste requerimento, a relação constando data e número de protocolo dos processos não aprovados.</w:t>
      </w:r>
    </w:p>
    <w:p w:rsidR="00FB6BC5" w:rsidRDefault="00FB6BC5" w:rsidP="003C6D2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B6BC5" w:rsidRDefault="00FB6BC5" w:rsidP="003C6D2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Caso seja negativa a resposta do item 2, justificar.</w:t>
      </w:r>
    </w:p>
    <w:p w:rsidR="00FB6BC5" w:rsidRPr="00F9534A" w:rsidRDefault="00FB6BC5" w:rsidP="003C6D2C">
      <w:pPr>
        <w:ind w:firstLine="708"/>
        <w:rPr>
          <w:rFonts w:ascii="Bookman Old Style" w:hAnsi="Bookman Old Style"/>
          <w:sz w:val="24"/>
          <w:szCs w:val="24"/>
        </w:rPr>
      </w:pPr>
    </w:p>
    <w:p w:rsidR="00FB6BC5" w:rsidRPr="00F9534A" w:rsidRDefault="00FB6BC5" w:rsidP="003C6D2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FB6BC5" w:rsidRPr="00F9534A" w:rsidRDefault="00FB6BC5" w:rsidP="003C6D2C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16 de abril de 2010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FB6BC5" w:rsidRPr="00F9534A" w:rsidRDefault="00FB6BC5" w:rsidP="003C6D2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B6BC5" w:rsidRPr="00F9534A" w:rsidRDefault="00FB6BC5" w:rsidP="003C6D2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B6BC5" w:rsidRPr="00F9534A" w:rsidRDefault="00FB6BC5" w:rsidP="003C6D2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FB6BC5" w:rsidRPr="00F9534A" w:rsidRDefault="00FB6BC5" w:rsidP="003C6D2C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D2C" w:rsidRDefault="003C6D2C">
      <w:r>
        <w:separator/>
      </w:r>
    </w:p>
  </w:endnote>
  <w:endnote w:type="continuationSeparator" w:id="0">
    <w:p w:rsidR="003C6D2C" w:rsidRDefault="003C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D2C" w:rsidRDefault="003C6D2C">
      <w:r>
        <w:separator/>
      </w:r>
    </w:p>
  </w:footnote>
  <w:footnote w:type="continuationSeparator" w:id="0">
    <w:p w:rsidR="003C6D2C" w:rsidRDefault="003C6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6D2C"/>
    <w:rsid w:val="003D3AA8"/>
    <w:rsid w:val="004C67DE"/>
    <w:rsid w:val="005D17ED"/>
    <w:rsid w:val="009F196D"/>
    <w:rsid w:val="00A9035B"/>
    <w:rsid w:val="00CD613B"/>
    <w:rsid w:val="00FB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B6BC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B6BC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