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="00D75A64">
        <w:rPr>
          <w:rFonts w:ascii="Arial" w:hAnsi="Arial" w:cs="Arial"/>
        </w:rPr>
        <w:t xml:space="preserve">COMPLEMENTAR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RDefault="00D75A64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alteração do artigo </w:t>
      </w:r>
      <w:r w:rsidR="001D3F22">
        <w:rPr>
          <w:rFonts w:ascii="Arial" w:hAnsi="Arial" w:cs="Arial"/>
          <w:sz w:val="24"/>
          <w:szCs w:val="24"/>
        </w:rPr>
        <w:t xml:space="preserve">3º </w:t>
      </w:r>
      <w:r>
        <w:rPr>
          <w:rFonts w:ascii="Arial" w:hAnsi="Arial" w:cs="Arial"/>
          <w:sz w:val="24"/>
          <w:szCs w:val="24"/>
        </w:rPr>
        <w:t>da Lei nº 2.</w:t>
      </w:r>
      <w:r w:rsidR="001D3F22">
        <w:rPr>
          <w:rFonts w:ascii="Arial" w:hAnsi="Arial" w:cs="Arial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>/</w:t>
      </w:r>
      <w:r w:rsidR="001D3F22">
        <w:rPr>
          <w:rFonts w:ascii="Arial" w:hAnsi="Arial" w:cs="Arial"/>
          <w:sz w:val="24"/>
          <w:szCs w:val="24"/>
        </w:rPr>
        <w:t>1992</w:t>
      </w:r>
      <w:r>
        <w:rPr>
          <w:rFonts w:ascii="Arial" w:hAnsi="Arial" w:cs="Arial"/>
          <w:sz w:val="24"/>
          <w:szCs w:val="24"/>
        </w:rPr>
        <w:t xml:space="preserve"> e dá outras providências.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Vereador J</w:t>
      </w:r>
      <w:r w:rsidR="00D75A64">
        <w:rPr>
          <w:rFonts w:ascii="Arial" w:hAnsi="Arial" w:cs="Arial"/>
          <w:sz w:val="24"/>
          <w:szCs w:val="24"/>
        </w:rPr>
        <w:t xml:space="preserve">uca </w:t>
      </w:r>
      <w:proofErr w:type="spellStart"/>
      <w:r w:rsidR="00D75A64">
        <w:rPr>
          <w:rFonts w:ascii="Arial" w:hAnsi="Arial" w:cs="Arial"/>
          <w:sz w:val="24"/>
          <w:szCs w:val="24"/>
        </w:rPr>
        <w:t>Bortolucci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</w:t>
      </w:r>
      <w:r w:rsidR="00242A8F">
        <w:rPr>
          <w:rFonts w:ascii="Arial" w:hAnsi="Arial" w:cs="Arial"/>
          <w:sz w:val="24"/>
          <w:szCs w:val="24"/>
        </w:rPr>
        <w:t xml:space="preserve">Complementar </w:t>
      </w:r>
      <w:r w:rsidRPr="009D34DF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J</w:t>
      </w:r>
      <w:r w:rsidR="00242A8F">
        <w:rPr>
          <w:rFonts w:ascii="Arial" w:hAnsi="Arial" w:cs="Arial"/>
          <w:sz w:val="24"/>
          <w:szCs w:val="24"/>
        </w:rPr>
        <w:t xml:space="preserve">uca </w:t>
      </w:r>
      <w:proofErr w:type="spellStart"/>
      <w:r w:rsidR="00242A8F">
        <w:rPr>
          <w:rFonts w:ascii="Arial" w:hAnsi="Arial" w:cs="Arial"/>
          <w:sz w:val="24"/>
          <w:szCs w:val="24"/>
        </w:rPr>
        <w:t>Bortolucci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pStyle w:val="style1"/>
        <w:spacing w:line="340" w:lineRule="exact"/>
        <w:jc w:val="both"/>
        <w:rPr>
          <w:rStyle w:val="Forte"/>
          <w:rFonts w:ascii="Arial" w:hAnsi="Arial" w:cs="Arial"/>
          <w:b w:val="0"/>
          <w:lang w:val="pt-BR"/>
        </w:rPr>
      </w:pPr>
      <w:r w:rsidRPr="00D75A64">
        <w:rPr>
          <w:rStyle w:val="Forte"/>
          <w:rFonts w:ascii="Arial" w:hAnsi="Arial" w:cs="Arial"/>
          <w:lang w:val="pt-BR"/>
        </w:rPr>
        <w:t xml:space="preserve">Art. 1º </w:t>
      </w:r>
      <w:r w:rsidRPr="00D75A64">
        <w:rPr>
          <w:rStyle w:val="Forte"/>
          <w:rFonts w:ascii="Arial" w:hAnsi="Arial" w:cs="Arial"/>
          <w:b w:val="0"/>
          <w:lang w:val="pt-BR"/>
        </w:rPr>
        <w:t xml:space="preserve">- O Artigo </w:t>
      </w:r>
      <w:r w:rsidR="001D3F22">
        <w:rPr>
          <w:rStyle w:val="Forte"/>
          <w:rFonts w:ascii="Arial" w:hAnsi="Arial" w:cs="Arial"/>
          <w:b w:val="0"/>
          <w:lang w:val="pt-BR"/>
        </w:rPr>
        <w:t xml:space="preserve">3º </w:t>
      </w:r>
      <w:r w:rsidRPr="00D75A64">
        <w:rPr>
          <w:rStyle w:val="Forte"/>
          <w:rFonts w:ascii="Arial" w:hAnsi="Arial" w:cs="Arial"/>
          <w:b w:val="0"/>
          <w:lang w:val="pt-BR"/>
        </w:rPr>
        <w:t>da Lei nº 2.</w:t>
      </w:r>
      <w:r w:rsidR="001D3F22">
        <w:rPr>
          <w:rStyle w:val="Forte"/>
          <w:rFonts w:ascii="Arial" w:hAnsi="Arial" w:cs="Arial"/>
          <w:b w:val="0"/>
          <w:lang w:val="pt-BR"/>
        </w:rPr>
        <w:t>00</w:t>
      </w:r>
      <w:bookmarkStart w:id="0" w:name="_GoBack"/>
      <w:bookmarkEnd w:id="0"/>
      <w:r w:rsidR="001D3F22">
        <w:rPr>
          <w:rStyle w:val="Forte"/>
          <w:rFonts w:ascii="Arial" w:hAnsi="Arial" w:cs="Arial"/>
          <w:b w:val="0"/>
          <w:lang w:val="pt-BR"/>
        </w:rPr>
        <w:t>4</w:t>
      </w:r>
      <w:r w:rsidRPr="00D75A64">
        <w:rPr>
          <w:rStyle w:val="Forte"/>
          <w:rFonts w:ascii="Arial" w:hAnsi="Arial" w:cs="Arial"/>
          <w:b w:val="0"/>
          <w:lang w:val="pt-BR"/>
        </w:rPr>
        <w:t>/</w:t>
      </w:r>
      <w:r w:rsidR="001D3F22">
        <w:rPr>
          <w:rStyle w:val="Forte"/>
          <w:rFonts w:ascii="Arial" w:hAnsi="Arial" w:cs="Arial"/>
          <w:b w:val="0"/>
          <w:lang w:val="pt-BR"/>
        </w:rPr>
        <w:t>19</w:t>
      </w:r>
      <w:r w:rsidRPr="00D75A64">
        <w:rPr>
          <w:rStyle w:val="Forte"/>
          <w:rFonts w:ascii="Arial" w:hAnsi="Arial" w:cs="Arial"/>
          <w:b w:val="0"/>
          <w:lang w:val="pt-BR"/>
        </w:rPr>
        <w:t>9</w:t>
      </w:r>
      <w:r w:rsidR="001D3F22">
        <w:rPr>
          <w:rStyle w:val="Forte"/>
          <w:rFonts w:ascii="Arial" w:hAnsi="Arial" w:cs="Arial"/>
          <w:b w:val="0"/>
          <w:lang w:val="pt-BR"/>
        </w:rPr>
        <w:t>2</w:t>
      </w:r>
      <w:r w:rsidRPr="00D75A64">
        <w:rPr>
          <w:rStyle w:val="Forte"/>
          <w:rFonts w:ascii="Arial" w:hAnsi="Arial" w:cs="Arial"/>
          <w:b w:val="0"/>
          <w:lang w:val="pt-BR"/>
        </w:rPr>
        <w:t xml:space="preserve"> passa a ter a seguinte redação:</w:t>
      </w:r>
    </w:p>
    <w:p w:rsidR="00D75A64" w:rsidRPr="00D75A64" w:rsidRDefault="001D3F22" w:rsidP="00D75A64">
      <w:pPr>
        <w:pStyle w:val="style1"/>
        <w:spacing w:line="340" w:lineRule="exact"/>
        <w:ind w:left="1410"/>
        <w:jc w:val="both"/>
        <w:rPr>
          <w:rStyle w:val="Forte"/>
          <w:rFonts w:ascii="Arial" w:hAnsi="Arial" w:cs="Arial"/>
          <w:b w:val="0"/>
          <w:lang w:val="pt-BR"/>
        </w:rPr>
      </w:pPr>
      <w:r>
        <w:rPr>
          <w:rStyle w:val="Forte"/>
          <w:rFonts w:ascii="Arial" w:hAnsi="Arial" w:cs="Arial"/>
          <w:b w:val="0"/>
          <w:lang w:val="pt-BR"/>
        </w:rPr>
        <w:t xml:space="preserve">A </w:t>
      </w:r>
      <w:r w:rsidR="005419C9">
        <w:rPr>
          <w:rStyle w:val="Forte"/>
          <w:rFonts w:ascii="Arial" w:hAnsi="Arial" w:cs="Arial"/>
          <w:b w:val="0"/>
          <w:lang w:val="pt-BR"/>
        </w:rPr>
        <w:t>P</w:t>
      </w:r>
      <w:r>
        <w:rPr>
          <w:rStyle w:val="Forte"/>
          <w:rFonts w:ascii="Arial" w:hAnsi="Arial" w:cs="Arial"/>
          <w:b w:val="0"/>
          <w:lang w:val="pt-BR"/>
        </w:rPr>
        <w:t xml:space="preserve">refeitura Municipal fornecerá Vale-Transporte gratuito para os funcionários </w:t>
      </w:r>
      <w:r w:rsidR="00C62A33">
        <w:rPr>
          <w:rStyle w:val="Forte"/>
          <w:rFonts w:ascii="Arial" w:hAnsi="Arial" w:cs="Arial"/>
          <w:b w:val="0"/>
          <w:lang w:val="pt-BR"/>
        </w:rPr>
        <w:t>que solicitarem o benefício e que recebam</w:t>
      </w:r>
      <w:r>
        <w:rPr>
          <w:rStyle w:val="Forte"/>
          <w:rFonts w:ascii="Arial" w:hAnsi="Arial" w:cs="Arial"/>
          <w:b w:val="0"/>
          <w:lang w:val="pt-BR"/>
        </w:rPr>
        <w:t xml:space="preserve"> até </w:t>
      </w:r>
      <w:r w:rsidR="00B8228B">
        <w:rPr>
          <w:rStyle w:val="Forte"/>
          <w:rFonts w:ascii="Arial" w:hAnsi="Arial" w:cs="Arial"/>
          <w:b w:val="0"/>
          <w:lang w:val="pt-BR"/>
        </w:rPr>
        <w:t xml:space="preserve">4 (quatro) </w:t>
      </w:r>
      <w:r>
        <w:rPr>
          <w:rStyle w:val="Forte"/>
          <w:rFonts w:ascii="Arial" w:hAnsi="Arial" w:cs="Arial"/>
          <w:b w:val="0"/>
          <w:lang w:val="pt-BR"/>
        </w:rPr>
        <w:t>salários mínimos nacional</w:t>
      </w:r>
      <w:r w:rsidR="00C62A33">
        <w:rPr>
          <w:rStyle w:val="Forte"/>
          <w:rFonts w:ascii="Arial" w:hAnsi="Arial" w:cs="Arial"/>
          <w:b w:val="0"/>
          <w:lang w:val="pt-BR"/>
        </w:rPr>
        <w:t>.</w:t>
      </w:r>
    </w:p>
    <w:p w:rsidR="00D75A64" w:rsidRPr="00D75A64" w:rsidRDefault="00D75A64" w:rsidP="00D75A64">
      <w:pPr>
        <w:pStyle w:val="style1"/>
        <w:spacing w:line="340" w:lineRule="exact"/>
        <w:jc w:val="both"/>
        <w:rPr>
          <w:rStyle w:val="Forte"/>
          <w:rFonts w:ascii="Arial" w:hAnsi="Arial" w:cs="Arial"/>
          <w:b w:val="0"/>
          <w:lang w:val="pt-BR"/>
        </w:rPr>
      </w:pPr>
      <w:r w:rsidRPr="00D75A64">
        <w:rPr>
          <w:rStyle w:val="Forte"/>
          <w:rFonts w:ascii="Arial" w:hAnsi="Arial" w:cs="Arial"/>
          <w:lang w:val="pt-BR"/>
        </w:rPr>
        <w:t xml:space="preserve">Art. 2º </w:t>
      </w:r>
      <w:r w:rsidRPr="00D75A64">
        <w:rPr>
          <w:rStyle w:val="Forte"/>
          <w:rFonts w:ascii="Arial" w:hAnsi="Arial" w:cs="Arial"/>
          <w:b w:val="0"/>
          <w:lang w:val="pt-BR"/>
        </w:rPr>
        <w:t xml:space="preserve">- Esta Lei </w:t>
      </w:r>
      <w:r w:rsidR="00242A8F">
        <w:rPr>
          <w:rStyle w:val="Forte"/>
          <w:rFonts w:ascii="Arial" w:hAnsi="Arial" w:cs="Arial"/>
          <w:b w:val="0"/>
          <w:lang w:val="pt-BR"/>
        </w:rPr>
        <w:t xml:space="preserve">Complementar </w:t>
      </w:r>
      <w:r w:rsidRPr="00D75A64">
        <w:rPr>
          <w:rStyle w:val="Forte"/>
          <w:rFonts w:ascii="Arial" w:hAnsi="Arial" w:cs="Arial"/>
          <w:b w:val="0"/>
          <w:lang w:val="pt-BR"/>
        </w:rPr>
        <w:t>entra em vigor na data da sua publicação, revogando as disposições anteriores e contrárias.</w:t>
      </w:r>
      <w:r w:rsidRPr="00D75A64">
        <w:rPr>
          <w:rStyle w:val="Forte"/>
          <w:rFonts w:ascii="Arial" w:hAnsi="Arial" w:cs="Arial"/>
          <w:lang w:val="pt-BR"/>
        </w:rPr>
        <w:t xml:space="preserve"> 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3F22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D3F22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75A6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</w:t>
      </w:r>
      <w:r w:rsidR="00D75A6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D75A6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E2476C" w:rsidRPr="00EC6B1A" w:rsidRDefault="00D75A64" w:rsidP="00E2476C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C6B1A">
        <w:rPr>
          <w:rFonts w:ascii="Arial" w:hAnsi="Arial" w:cs="Arial"/>
          <w:b/>
          <w:sz w:val="22"/>
          <w:szCs w:val="22"/>
        </w:rPr>
        <w:t>V</w:t>
      </w:r>
      <w:r w:rsidR="00E2476C" w:rsidRPr="00EC6B1A">
        <w:rPr>
          <w:rFonts w:ascii="Arial" w:hAnsi="Arial" w:cs="Arial"/>
          <w:b/>
          <w:sz w:val="22"/>
          <w:szCs w:val="22"/>
        </w:rPr>
        <w:t>ereador</w:t>
      </w:r>
      <w:r w:rsidRPr="00EC6B1A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EC6B1A">
        <w:rPr>
          <w:rFonts w:ascii="Arial" w:hAnsi="Arial" w:cs="Arial"/>
          <w:b/>
          <w:sz w:val="22"/>
          <w:szCs w:val="22"/>
        </w:rPr>
        <w:t>Lider</w:t>
      </w:r>
      <w:proofErr w:type="spellEnd"/>
      <w:r w:rsidRPr="00EC6B1A">
        <w:rPr>
          <w:rFonts w:ascii="Arial" w:hAnsi="Arial" w:cs="Arial"/>
          <w:b/>
          <w:sz w:val="22"/>
          <w:szCs w:val="22"/>
        </w:rPr>
        <w:t xml:space="preserve"> PSDB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FD5CE1" w:rsidRDefault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>A mudança da referida lei se</w:t>
      </w:r>
      <w:r w:rsidR="00B8228B">
        <w:rPr>
          <w:rFonts w:ascii="Arial" w:hAnsi="Arial" w:cs="Arial"/>
          <w:sz w:val="24"/>
          <w:szCs w:val="24"/>
        </w:rPr>
        <w:t xml:space="preserve"> faz necessária para promover o uso de transporte público para Funcionários Públicos Municipais com a isenção do Vale Transporte para quem recebe até </w:t>
      </w:r>
      <w:proofErr w:type="gramStart"/>
      <w:r w:rsidR="00B8228B">
        <w:rPr>
          <w:rFonts w:ascii="Arial" w:hAnsi="Arial" w:cs="Arial"/>
          <w:sz w:val="24"/>
          <w:szCs w:val="24"/>
        </w:rPr>
        <w:t>4</w:t>
      </w:r>
      <w:proofErr w:type="gramEnd"/>
      <w:r w:rsidR="00B8228B">
        <w:rPr>
          <w:rFonts w:ascii="Arial" w:hAnsi="Arial" w:cs="Arial"/>
          <w:sz w:val="24"/>
          <w:szCs w:val="24"/>
        </w:rPr>
        <w:t xml:space="preserve"> (quatro) s</w:t>
      </w:r>
      <w:r w:rsidR="00517D3A">
        <w:rPr>
          <w:rFonts w:ascii="Arial" w:hAnsi="Arial" w:cs="Arial"/>
          <w:sz w:val="24"/>
          <w:szCs w:val="24"/>
        </w:rPr>
        <w:t>alários mínimos nacional.</w:t>
      </w:r>
    </w:p>
    <w:p w:rsidR="00B8228B" w:rsidRPr="00D75A64" w:rsidRDefault="00B8228B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D75A64" w:rsidRDefault="00B8228B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beneficiar os Funcionário</w:t>
      </w:r>
      <w:r w:rsidR="00517D3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Públicos Municipais, vai ajudar a melhorar a mobilidade urbana, incentivando um grande número de pessoas a utilizarem o Transporte Coletivo, desafogando o trânsito e emitindo menos poluentes </w:t>
      </w:r>
      <w:r w:rsidR="00517D3A">
        <w:rPr>
          <w:rFonts w:ascii="Arial" w:hAnsi="Arial" w:cs="Arial"/>
          <w:sz w:val="24"/>
          <w:szCs w:val="24"/>
        </w:rPr>
        <w:t>no meio ambiente</w:t>
      </w:r>
      <w:r>
        <w:rPr>
          <w:rFonts w:ascii="Arial" w:hAnsi="Arial" w:cs="Arial"/>
          <w:sz w:val="24"/>
          <w:szCs w:val="24"/>
        </w:rPr>
        <w:t>.</w:t>
      </w:r>
    </w:p>
    <w:p w:rsidR="00517D3A" w:rsidRDefault="00517D3A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>Sendo estes os motivos sucintos, requer o valioso apoio dos nobres Edis para a aprovação da presente propositura.</w:t>
      </w: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 </w:t>
      </w:r>
    </w:p>
    <w:p w:rsidR="00D75A64" w:rsidRPr="00D75A64" w:rsidRDefault="00D75A64" w:rsidP="00D75A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4A2">
        <w:rPr>
          <w:rFonts w:ascii="Arial" w:hAnsi="Arial" w:cs="Arial"/>
          <w:sz w:val="24"/>
          <w:szCs w:val="24"/>
        </w:rPr>
        <w:t>04</w:t>
      </w:r>
      <w:r w:rsidRPr="00D75A64">
        <w:rPr>
          <w:rFonts w:ascii="Arial" w:hAnsi="Arial" w:cs="Arial"/>
          <w:sz w:val="24"/>
          <w:szCs w:val="24"/>
        </w:rPr>
        <w:t xml:space="preserve"> de </w:t>
      </w:r>
      <w:r w:rsidR="00E164A2">
        <w:rPr>
          <w:rFonts w:ascii="Arial" w:hAnsi="Arial" w:cs="Arial"/>
          <w:sz w:val="24"/>
          <w:szCs w:val="24"/>
        </w:rPr>
        <w:t>setembro</w:t>
      </w:r>
      <w:r w:rsidRPr="00D75A64">
        <w:rPr>
          <w:rFonts w:ascii="Arial" w:hAnsi="Arial" w:cs="Arial"/>
          <w:sz w:val="24"/>
          <w:szCs w:val="24"/>
        </w:rPr>
        <w:t xml:space="preserve"> de 2014.</w:t>
      </w: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jc w:val="center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Juca </w:t>
      </w:r>
      <w:proofErr w:type="spellStart"/>
      <w:r w:rsidRPr="00D75A64">
        <w:rPr>
          <w:rFonts w:ascii="Arial" w:hAnsi="Arial" w:cs="Arial"/>
          <w:sz w:val="24"/>
          <w:szCs w:val="24"/>
        </w:rPr>
        <w:t>Bortolucci</w:t>
      </w:r>
      <w:proofErr w:type="spellEnd"/>
      <w:r w:rsidRPr="00D75A64">
        <w:rPr>
          <w:rFonts w:ascii="Arial" w:hAnsi="Arial" w:cs="Arial"/>
          <w:sz w:val="24"/>
          <w:szCs w:val="24"/>
        </w:rPr>
        <w:br/>
        <w:t xml:space="preserve">Vereador - </w:t>
      </w:r>
      <w:proofErr w:type="spellStart"/>
      <w:r w:rsidRPr="00D75A64">
        <w:rPr>
          <w:rFonts w:ascii="Arial" w:hAnsi="Arial" w:cs="Arial"/>
          <w:sz w:val="24"/>
          <w:szCs w:val="24"/>
        </w:rPr>
        <w:t>Lider</w:t>
      </w:r>
      <w:proofErr w:type="spellEnd"/>
      <w:r w:rsidRPr="00D75A64">
        <w:rPr>
          <w:rFonts w:ascii="Arial" w:hAnsi="Arial" w:cs="Arial"/>
          <w:sz w:val="24"/>
          <w:szCs w:val="24"/>
        </w:rPr>
        <w:t xml:space="preserve"> PSDB</w:t>
      </w:r>
    </w:p>
    <w:p w:rsidR="00E2476C" w:rsidRPr="00D75A64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E2476C" w:rsidRPr="00D75A6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70" w:rsidRDefault="00C27170">
      <w:r>
        <w:separator/>
      </w:r>
    </w:p>
  </w:endnote>
  <w:endnote w:type="continuationSeparator" w:id="0">
    <w:p w:rsidR="00C27170" w:rsidRDefault="00C2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70" w:rsidRDefault="00C27170">
      <w:r>
        <w:separator/>
      </w:r>
    </w:p>
  </w:footnote>
  <w:footnote w:type="continuationSeparator" w:id="0">
    <w:p w:rsidR="00C27170" w:rsidRDefault="00C2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5B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54FB22" wp14:editId="463316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E0D9BE" wp14:editId="3D0E27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7D6AF4" w:rsidRDefault="00C27170">
    <w:r>
      <w:rPr>
        <w:noProof/>
      </w:rPr>
      <w:drawing>
        <wp:anchor distT="0" distB="0" distL="114300" distR="114300" simplePos="0" relativeHeight="251658752" behindDoc="0" locked="0" layoutInCell="1" allowOverlap="1" wp14:anchorId="63137B58" wp14:editId="7D6FC4B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A2E24"/>
    <w:rsid w:val="0012015D"/>
    <w:rsid w:val="0016475F"/>
    <w:rsid w:val="00175B6B"/>
    <w:rsid w:val="001B478A"/>
    <w:rsid w:val="001D1394"/>
    <w:rsid w:val="001D3F22"/>
    <w:rsid w:val="00242A8F"/>
    <w:rsid w:val="00280063"/>
    <w:rsid w:val="0033648A"/>
    <w:rsid w:val="00373483"/>
    <w:rsid w:val="00394260"/>
    <w:rsid w:val="003D3AA8"/>
    <w:rsid w:val="00454EAC"/>
    <w:rsid w:val="0049057E"/>
    <w:rsid w:val="004B57DB"/>
    <w:rsid w:val="004C67DE"/>
    <w:rsid w:val="00517D3A"/>
    <w:rsid w:val="005419C9"/>
    <w:rsid w:val="00610675"/>
    <w:rsid w:val="00705ABB"/>
    <w:rsid w:val="007D6AF4"/>
    <w:rsid w:val="00927CCD"/>
    <w:rsid w:val="00947860"/>
    <w:rsid w:val="009D1CB4"/>
    <w:rsid w:val="009F196D"/>
    <w:rsid w:val="00A71CAF"/>
    <w:rsid w:val="00A9035B"/>
    <w:rsid w:val="00AE702A"/>
    <w:rsid w:val="00B47E39"/>
    <w:rsid w:val="00B8228B"/>
    <w:rsid w:val="00C27170"/>
    <w:rsid w:val="00C62A33"/>
    <w:rsid w:val="00C87EFC"/>
    <w:rsid w:val="00CD613B"/>
    <w:rsid w:val="00CF7F49"/>
    <w:rsid w:val="00D21024"/>
    <w:rsid w:val="00D26CB3"/>
    <w:rsid w:val="00D754AE"/>
    <w:rsid w:val="00D75A64"/>
    <w:rsid w:val="00DB1FC4"/>
    <w:rsid w:val="00DE6295"/>
    <w:rsid w:val="00E164A2"/>
    <w:rsid w:val="00E2476C"/>
    <w:rsid w:val="00E903BB"/>
    <w:rsid w:val="00EB7D7D"/>
    <w:rsid w:val="00EC6B1A"/>
    <w:rsid w:val="00EE7983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style1">
    <w:name w:val="style1"/>
    <w:basedOn w:val="Normal"/>
    <w:rsid w:val="00D75A64"/>
    <w:pPr>
      <w:spacing w:before="100" w:beforeAutospacing="1" w:after="100" w:afterAutospacing="1"/>
    </w:pPr>
    <w:rPr>
      <w:rFonts w:ascii="MS Sans Serif" w:hAnsi="MS Sans Serif"/>
      <w:sz w:val="24"/>
      <w:szCs w:val="24"/>
      <w:lang w:val="en-US" w:eastAsia="en-US"/>
    </w:rPr>
  </w:style>
  <w:style w:type="character" w:styleId="Forte">
    <w:name w:val="Strong"/>
    <w:basedOn w:val="Fontepargpadro"/>
    <w:qFormat/>
    <w:rsid w:val="00D75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style1">
    <w:name w:val="style1"/>
    <w:basedOn w:val="Normal"/>
    <w:rsid w:val="00D75A64"/>
    <w:pPr>
      <w:spacing w:before="100" w:beforeAutospacing="1" w:after="100" w:afterAutospacing="1"/>
    </w:pPr>
    <w:rPr>
      <w:rFonts w:ascii="MS Sans Serif" w:hAnsi="MS Sans Serif"/>
      <w:sz w:val="24"/>
      <w:szCs w:val="24"/>
      <w:lang w:val="en-US" w:eastAsia="en-US"/>
    </w:rPr>
  </w:style>
  <w:style w:type="character" w:styleId="Forte">
    <w:name w:val="Strong"/>
    <w:basedOn w:val="Fontepargpadro"/>
    <w:qFormat/>
    <w:rsid w:val="00D75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9B46-36DB-4444-AE9C-3D7AFB6C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2014-11-14T15:36:00Z</cp:lastPrinted>
  <dcterms:created xsi:type="dcterms:W3CDTF">2014-11-13T18:23:00Z</dcterms:created>
  <dcterms:modified xsi:type="dcterms:W3CDTF">2014-11-14T15:37:00Z</dcterms:modified>
</cp:coreProperties>
</file>