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3563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85E32">
        <w:rPr>
          <w:rFonts w:ascii="Ecofont Vera Sans" w:hAnsi="Ecofont Vera Sans" w:cs="Arial"/>
        </w:rPr>
        <w:t>refazer tampa da boca de lobo localizada na esquina das Ruas Joao Lopes Machado Filho e Plácido Ribeiro Ferreira, no Jardim Santa Fé</w:t>
      </w:r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285E32">
        <w:rPr>
          <w:rFonts w:ascii="Ecofont Vera Sans" w:hAnsi="Ecofont Vera Sans" w:cs="Arial"/>
        </w:rPr>
        <w:t>ref</w:t>
      </w:r>
      <w:r w:rsidR="00285E32">
        <w:rPr>
          <w:rFonts w:ascii="Ecofont Vera Sans" w:hAnsi="Ecofont Vera Sans" w:cs="Arial"/>
        </w:rPr>
        <w:t>eita</w:t>
      </w:r>
      <w:r w:rsidR="00285E32">
        <w:rPr>
          <w:rFonts w:ascii="Ecofont Vera Sans" w:hAnsi="Ecofont Vera Sans" w:cs="Arial"/>
        </w:rPr>
        <w:t xml:space="preserve"> tampa da boca de lobo localizada na esquina das Ruas Joao Lopes Machado Filho e Plácido Ribeiro Ferreira, no Jardim Santa Fé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285E32">
        <w:rPr>
          <w:rFonts w:ascii="Ecofont Vera Sans" w:hAnsi="Ecofont Vera Sans" w:cs="Arial"/>
        </w:rPr>
        <w:t>neste local há uma boca de lobo sem proteção, sendo um grande risco para acidentes. Desta forma, são necessárias providências urgentes.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43F55">
        <w:rPr>
          <w:rFonts w:ascii="Ecofont Vera Sans" w:hAnsi="Ecofont Vera Sans" w:cs="Arial"/>
        </w:rPr>
        <w:t>11</w:t>
      </w:r>
      <w:r w:rsidRPr="00C46B19">
        <w:rPr>
          <w:rFonts w:ascii="Ecofont Vera Sans" w:hAnsi="Ecofont Vera Sans" w:cs="Arial"/>
        </w:rPr>
        <w:t xml:space="preserve"> de </w:t>
      </w:r>
      <w:r w:rsidR="00F43F55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8008C5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  <w:noProof/>
        </w:rPr>
      </w:pPr>
    </w:p>
    <w:p w:rsidR="00117D82" w:rsidRPr="00C46B19" w:rsidRDefault="00285E3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934309" cy="370059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470" cy="37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285E3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Boca de loco sem tampa </w:t>
      </w:r>
      <w:r>
        <w:rPr>
          <w:rFonts w:ascii="Ecofont Vera Sans" w:hAnsi="Ecofont Vera Sans" w:cs="Arial"/>
        </w:rPr>
        <w:t>na esquina das Ruas Joao Lopes Machado Filho e Plácido Ribeiro Ferreira, no Jardim Santa Fé</w:t>
      </w:r>
      <w:r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90" w:rsidRDefault="00913890" w:rsidP="000F574C">
      <w:r>
        <w:separator/>
      </w:r>
    </w:p>
  </w:endnote>
  <w:endnote w:type="continuationSeparator" w:id="0">
    <w:p w:rsidR="00913890" w:rsidRDefault="00913890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90" w:rsidRDefault="00913890" w:rsidP="000F574C">
      <w:r>
        <w:separator/>
      </w:r>
    </w:p>
  </w:footnote>
  <w:footnote w:type="continuationSeparator" w:id="0">
    <w:p w:rsidR="00913890" w:rsidRDefault="00913890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f986e65e7a4f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6D2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5E32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062E7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3890"/>
    <w:rsid w:val="00937364"/>
    <w:rsid w:val="0094197E"/>
    <w:rsid w:val="00950900"/>
    <w:rsid w:val="009538A6"/>
    <w:rsid w:val="009972B2"/>
    <w:rsid w:val="009A26E3"/>
    <w:rsid w:val="009B7258"/>
    <w:rsid w:val="009D2572"/>
    <w:rsid w:val="009E1320"/>
    <w:rsid w:val="009F3781"/>
    <w:rsid w:val="009F665B"/>
    <w:rsid w:val="00A16352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76F85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4A3E"/>
    <w:rsid w:val="00EB2447"/>
    <w:rsid w:val="00EB4AC9"/>
    <w:rsid w:val="00EB4F38"/>
    <w:rsid w:val="00EC0EFB"/>
    <w:rsid w:val="00ED03C1"/>
    <w:rsid w:val="00ED365C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f059708-b4c0-4c9a-8eb1-73ce22718c28.png" Id="R824b4a64e59f4d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f059708-b4c0-4c9a-8eb1-73ce22718c28.png" Id="R7af986e65e7a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9168-BAD7-47C9-A375-7A28447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2014-11-11T17:19:00Z</cp:lastPrinted>
  <dcterms:created xsi:type="dcterms:W3CDTF">2014-11-11T17:21:00Z</dcterms:created>
  <dcterms:modified xsi:type="dcterms:W3CDTF">2014-11-11T17:24:00Z</dcterms:modified>
</cp:coreProperties>
</file>