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a </w:t>
      </w:r>
      <w:r w:rsidR="00F91582">
        <w:rPr>
          <w:rFonts w:ascii="Arial" w:hAnsi="Arial" w:cs="Arial"/>
          <w:sz w:val="24"/>
          <w:szCs w:val="24"/>
        </w:rPr>
        <w:t xml:space="preserve">instalação de uma Academia ao Ar Livre na </w:t>
      </w:r>
      <w:r w:rsidR="00B53297">
        <w:rPr>
          <w:rFonts w:ascii="Arial" w:hAnsi="Arial" w:cs="Arial"/>
          <w:sz w:val="24"/>
          <w:szCs w:val="24"/>
        </w:rPr>
        <w:t>Praça</w:t>
      </w:r>
      <w:r w:rsidR="00F91582">
        <w:rPr>
          <w:rFonts w:ascii="Arial" w:hAnsi="Arial" w:cs="Arial"/>
          <w:sz w:val="24"/>
          <w:szCs w:val="24"/>
        </w:rPr>
        <w:t xml:space="preserve"> Geraldo </w:t>
      </w:r>
      <w:proofErr w:type="spellStart"/>
      <w:r w:rsidR="00F91582">
        <w:rPr>
          <w:rFonts w:ascii="Arial" w:hAnsi="Arial" w:cs="Arial"/>
          <w:sz w:val="24"/>
          <w:szCs w:val="24"/>
        </w:rPr>
        <w:t>Scarazzatti</w:t>
      </w:r>
      <w:proofErr w:type="spellEnd"/>
      <w:r w:rsidR="00F91582">
        <w:rPr>
          <w:rFonts w:ascii="Arial" w:hAnsi="Arial" w:cs="Arial"/>
          <w:sz w:val="24"/>
          <w:szCs w:val="24"/>
        </w:rPr>
        <w:t xml:space="preserve"> entre as Ruas Inconfidência </w:t>
      </w:r>
      <w:proofErr w:type="spellStart"/>
      <w:proofErr w:type="gramStart"/>
      <w:r w:rsidR="00F91582">
        <w:rPr>
          <w:rFonts w:ascii="Arial" w:hAnsi="Arial" w:cs="Arial"/>
          <w:sz w:val="24"/>
          <w:szCs w:val="24"/>
        </w:rPr>
        <w:t>Mineira,</w:t>
      </w:r>
      <w:proofErr w:type="gramEnd"/>
      <w:r w:rsidR="00F91582">
        <w:rPr>
          <w:rFonts w:ascii="Arial" w:hAnsi="Arial" w:cs="Arial"/>
          <w:sz w:val="24"/>
          <w:szCs w:val="24"/>
        </w:rPr>
        <w:t>Marilia</w:t>
      </w:r>
      <w:proofErr w:type="spellEnd"/>
      <w:r w:rsidR="00F91582">
        <w:rPr>
          <w:rFonts w:ascii="Arial" w:hAnsi="Arial" w:cs="Arial"/>
          <w:sz w:val="24"/>
          <w:szCs w:val="24"/>
        </w:rPr>
        <w:t xml:space="preserve"> de Dirceu e Cônego Luiz da Silva, no parque Olaria, neste município.</w:t>
      </w:r>
    </w:p>
    <w:bookmarkEnd w:id="0"/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9AE" w:rsidRDefault="00AC1A54" w:rsidP="00F237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BF0A4E" w:rsidRPr="00BF0A4E">
        <w:rPr>
          <w:rFonts w:ascii="Arial" w:hAnsi="Arial" w:cs="Arial"/>
          <w:bCs/>
          <w:sz w:val="24"/>
          <w:szCs w:val="24"/>
        </w:rPr>
        <w:t xml:space="preserve">para a instalação de uma Academia ao Ar Livre na </w:t>
      </w:r>
      <w:proofErr w:type="gramStart"/>
      <w:r w:rsidR="00BF0A4E" w:rsidRPr="00BF0A4E">
        <w:rPr>
          <w:rFonts w:ascii="Arial" w:hAnsi="Arial" w:cs="Arial"/>
          <w:bCs/>
          <w:sz w:val="24"/>
          <w:szCs w:val="24"/>
        </w:rPr>
        <w:t>praça</w:t>
      </w:r>
      <w:proofErr w:type="gramEnd"/>
      <w:r w:rsidR="00BF0A4E" w:rsidRPr="00BF0A4E">
        <w:rPr>
          <w:rFonts w:ascii="Arial" w:hAnsi="Arial" w:cs="Arial"/>
          <w:bCs/>
          <w:sz w:val="24"/>
          <w:szCs w:val="24"/>
        </w:rPr>
        <w:t xml:space="preserve"> Geraldo </w:t>
      </w:r>
      <w:proofErr w:type="spellStart"/>
      <w:r w:rsidR="00BF0A4E" w:rsidRPr="00BF0A4E">
        <w:rPr>
          <w:rFonts w:ascii="Arial" w:hAnsi="Arial" w:cs="Arial"/>
          <w:bCs/>
          <w:sz w:val="24"/>
          <w:szCs w:val="24"/>
        </w:rPr>
        <w:t>Scarazzatti</w:t>
      </w:r>
      <w:proofErr w:type="spellEnd"/>
      <w:r w:rsidR="00BF0A4E" w:rsidRPr="00BF0A4E">
        <w:rPr>
          <w:rFonts w:ascii="Arial" w:hAnsi="Arial" w:cs="Arial"/>
          <w:bCs/>
          <w:sz w:val="24"/>
          <w:szCs w:val="24"/>
        </w:rPr>
        <w:t xml:space="preserve"> entre as Ruas Inconfidência Mineira, Marília de Dirceu e Cônego Luiz da Silva, no parque Olaria, neste município.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70382" w:rsidRDefault="001C5A44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BF0A4E">
        <w:rPr>
          <w:rFonts w:ascii="Arial" w:hAnsi="Arial" w:cs="Arial"/>
          <w:sz w:val="24"/>
          <w:szCs w:val="24"/>
        </w:rPr>
        <w:t xml:space="preserve">Assim como munícipes já solicitaram a Academia ao Ar livre a outros colegas parlamentares, reforço o pedido através desta indicação. </w:t>
      </w:r>
      <w:proofErr w:type="gramStart"/>
      <w:r w:rsidR="00BF0A4E">
        <w:rPr>
          <w:rFonts w:ascii="Arial" w:hAnsi="Arial" w:cs="Arial"/>
          <w:sz w:val="24"/>
          <w:szCs w:val="24"/>
        </w:rPr>
        <w:t>Os munícipes reclama</w:t>
      </w:r>
      <w:proofErr w:type="gramEnd"/>
      <w:r w:rsidR="00BF0A4E">
        <w:rPr>
          <w:rFonts w:ascii="Arial" w:hAnsi="Arial" w:cs="Arial"/>
          <w:sz w:val="24"/>
          <w:szCs w:val="24"/>
        </w:rPr>
        <w:t xml:space="preserve"> de uma área de lazer para a prática de esportes na região.</w:t>
      </w:r>
    </w:p>
    <w:p w:rsidR="00BF0A4E" w:rsidRDefault="00BF0A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F0A4E">
        <w:rPr>
          <w:rFonts w:ascii="Arial" w:hAnsi="Arial" w:cs="Arial"/>
          <w:sz w:val="24"/>
          <w:szCs w:val="24"/>
        </w:rPr>
        <w:t>10 de novembro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225d0746d844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3297"/>
    <w:rsid w:val="00B57D7E"/>
    <w:rsid w:val="00B76FE1"/>
    <w:rsid w:val="00B91C37"/>
    <w:rsid w:val="00BB3EAA"/>
    <w:rsid w:val="00BC3DB2"/>
    <w:rsid w:val="00BD14E6"/>
    <w:rsid w:val="00BE12BC"/>
    <w:rsid w:val="00BF0A4E"/>
    <w:rsid w:val="00C41E35"/>
    <w:rsid w:val="00C566C5"/>
    <w:rsid w:val="00C7137A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91582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69a0bb-0cc4-43fe-ac5b-441869f3bb6c.png" Id="R6baad098e2eb48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69a0bb-0cc4-43fe-ac5b-441869f3bb6c.png" Id="R56225d0746d844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2014-11-10T12:16:00Z</dcterms:created>
  <dcterms:modified xsi:type="dcterms:W3CDTF">2014-11-10T12:19:00Z</dcterms:modified>
</cp:coreProperties>
</file>