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manutenção no </w:t>
      </w:r>
      <w:proofErr w:type="spellStart"/>
      <w:r w:rsidR="00D42146">
        <w:rPr>
          <w:rFonts w:ascii="Arial" w:hAnsi="Arial" w:cs="Arial"/>
          <w:sz w:val="24"/>
          <w:szCs w:val="24"/>
        </w:rPr>
        <w:t>cascalhamento</w:t>
      </w:r>
      <w:proofErr w:type="spellEnd"/>
      <w:r w:rsidR="00D42146">
        <w:rPr>
          <w:rFonts w:ascii="Arial" w:hAnsi="Arial" w:cs="Arial"/>
          <w:sz w:val="24"/>
          <w:szCs w:val="24"/>
        </w:rPr>
        <w:t xml:space="preserve"> da Estrada dos Italianos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42146">
        <w:rPr>
          <w:rFonts w:ascii="Arial" w:hAnsi="Arial" w:cs="Arial"/>
          <w:sz w:val="24"/>
          <w:szCs w:val="24"/>
        </w:rPr>
        <w:t xml:space="preserve">a manutenção no </w:t>
      </w:r>
      <w:proofErr w:type="spellStart"/>
      <w:r w:rsidR="00D42146">
        <w:rPr>
          <w:rFonts w:ascii="Arial" w:hAnsi="Arial" w:cs="Arial"/>
          <w:sz w:val="24"/>
          <w:szCs w:val="24"/>
        </w:rPr>
        <w:t>cascalhamento</w:t>
      </w:r>
      <w:proofErr w:type="spellEnd"/>
      <w:r w:rsidR="00D42146">
        <w:rPr>
          <w:rFonts w:ascii="Arial" w:hAnsi="Arial" w:cs="Arial"/>
          <w:sz w:val="24"/>
          <w:szCs w:val="24"/>
        </w:rPr>
        <w:t xml:space="preserve"> da Estrada dos Italianos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 w:rsidR="00D42146">
        <w:rPr>
          <w:rFonts w:ascii="Arial" w:hAnsi="Arial" w:cs="Arial"/>
        </w:rPr>
        <w:t xml:space="preserve">o </w:t>
      </w:r>
      <w:proofErr w:type="spellStart"/>
      <w:r w:rsidR="00D42146">
        <w:rPr>
          <w:rFonts w:ascii="Arial" w:hAnsi="Arial" w:cs="Arial"/>
        </w:rPr>
        <w:t>cascalhamento</w:t>
      </w:r>
      <w:proofErr w:type="spellEnd"/>
      <w:r w:rsidR="00D42146">
        <w:rPr>
          <w:rFonts w:ascii="Arial" w:hAnsi="Arial" w:cs="Arial"/>
        </w:rPr>
        <w:t xml:space="preserve"> no local, que apre</w:t>
      </w:r>
      <w:bookmarkStart w:id="0" w:name="_GoBack"/>
      <w:bookmarkEnd w:id="0"/>
      <w:r w:rsidR="00D42146">
        <w:rPr>
          <w:rFonts w:ascii="Arial" w:hAnsi="Arial" w:cs="Arial"/>
        </w:rPr>
        <w:t xml:space="preserve">senta buracos e pedras grandes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0AC4">
        <w:rPr>
          <w:rFonts w:ascii="Arial" w:hAnsi="Arial" w:cs="Arial"/>
          <w:sz w:val="24"/>
          <w:szCs w:val="24"/>
        </w:rPr>
        <w:t>03</w:t>
      </w:r>
      <w:r w:rsidR="00D42146">
        <w:rPr>
          <w:rFonts w:ascii="Arial" w:hAnsi="Arial" w:cs="Arial"/>
          <w:sz w:val="24"/>
          <w:szCs w:val="24"/>
        </w:rPr>
        <w:t xml:space="preserve"> de </w:t>
      </w:r>
      <w:r w:rsidR="00D20AC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0A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20A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5dfae2116b4e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0AC4"/>
    <w:rsid w:val="00D26CB3"/>
    <w:rsid w:val="00D4214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e423bf-4dd3-427c-9d30-789393964d5f.png" Id="Re339091932bb46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4e423bf-4dd3-427c-9d30-789393964d5f.png" Id="Rc05dfae2116b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Pereira</cp:lastModifiedBy>
  <cp:revision>11</cp:revision>
  <cp:lastPrinted>2013-01-24T12:50:00Z</cp:lastPrinted>
  <dcterms:created xsi:type="dcterms:W3CDTF">2014-01-14T16:57:00Z</dcterms:created>
  <dcterms:modified xsi:type="dcterms:W3CDTF">2014-11-06T12:07:00Z</dcterms:modified>
</cp:coreProperties>
</file>