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DC" w:rsidRPr="00402C77" w:rsidRDefault="009148DC">
      <w:pPr>
        <w:pStyle w:val="Ttulo"/>
        <w:ind w:left="1418" w:hanging="1418"/>
      </w:pPr>
      <w:bookmarkStart w:id="0" w:name="_GoBack"/>
      <w:bookmarkEnd w:id="0"/>
      <w:r w:rsidRPr="00402C77">
        <w:t>REQUERIMENTO N°</w:t>
      </w:r>
      <w:r>
        <w:t xml:space="preserve"> 277</w:t>
      </w:r>
      <w:r w:rsidRPr="00402C77">
        <w:t>/10</w:t>
      </w:r>
    </w:p>
    <w:p w:rsidR="009148DC" w:rsidRPr="00402C77" w:rsidRDefault="009148DC">
      <w:pPr>
        <w:pStyle w:val="Ttulo1"/>
      </w:pPr>
      <w:r w:rsidRPr="00402C77">
        <w:t>De Informações</w:t>
      </w:r>
    </w:p>
    <w:p w:rsidR="009148DC" w:rsidRDefault="009148DC" w:rsidP="00D31226">
      <w:pPr>
        <w:pStyle w:val="Recuodecorpodetexto"/>
      </w:pPr>
    </w:p>
    <w:p w:rsidR="009148DC" w:rsidRPr="00402C77" w:rsidRDefault="009148DC" w:rsidP="00D31226">
      <w:pPr>
        <w:pStyle w:val="Recuodecorpodetexto"/>
      </w:pPr>
    </w:p>
    <w:p w:rsidR="009148DC" w:rsidRPr="00402C77" w:rsidRDefault="009148DC" w:rsidP="00D31226">
      <w:pPr>
        <w:pStyle w:val="Recuodecorpodetexto"/>
        <w:ind w:left="5040"/>
      </w:pPr>
      <w:r w:rsidRPr="00402C77">
        <w:t xml:space="preserve">“Sobre </w:t>
      </w:r>
      <w:r>
        <w:t>imóvel localizado na Rua das Américas entre os n° 258 e 244, no bairro Vila Mac-Knight</w:t>
      </w:r>
      <w:r w:rsidRPr="00402C77">
        <w:t>”.</w:t>
      </w:r>
    </w:p>
    <w:p w:rsidR="009148DC" w:rsidRPr="00402C77" w:rsidRDefault="009148DC">
      <w:pPr>
        <w:pStyle w:val="Recuodecorpodetexto3"/>
        <w:rPr>
          <w:b/>
          <w:bCs/>
        </w:rPr>
      </w:pPr>
    </w:p>
    <w:p w:rsidR="009148DC" w:rsidRDefault="009148DC" w:rsidP="00D31226">
      <w:pPr>
        <w:pStyle w:val="NormalWeb"/>
        <w:jc w:val="both"/>
        <w:rPr>
          <w:rFonts w:ascii="Bookman Old Style" w:hAnsi="Bookman Old Style"/>
        </w:rPr>
      </w:pPr>
      <w:r w:rsidRPr="00402C77">
        <w:rPr>
          <w:rFonts w:ascii="Bookman Old Style" w:hAnsi="Bookman Old Style" w:cs="Arial"/>
        </w:rPr>
        <w:tab/>
      </w:r>
      <w:r w:rsidRPr="00402C77">
        <w:rPr>
          <w:rFonts w:ascii="Bookman Old Style" w:hAnsi="Bookman Old Style" w:cs="Arial"/>
        </w:rPr>
        <w:tab/>
      </w:r>
      <w:r w:rsidRPr="00402C77">
        <w:rPr>
          <w:rFonts w:ascii="Bookman Old Style" w:hAnsi="Bookman Old Style"/>
          <w:b/>
        </w:rPr>
        <w:t>Considerando-se</w:t>
      </w:r>
      <w:r w:rsidRPr="00402C7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foi construída </w:t>
      </w:r>
      <w:r w:rsidRPr="008700CC">
        <w:rPr>
          <w:rFonts w:ascii="Bookman Old Style" w:hAnsi="Bookman Old Style"/>
        </w:rPr>
        <w:t>uma casa na Rua das Américas entre os n° 258 e 244, no bairro Vila Mac-Knight</w:t>
      </w:r>
      <w:r>
        <w:rPr>
          <w:rFonts w:ascii="Bookman Old Style" w:hAnsi="Bookman Old Style"/>
        </w:rPr>
        <w:t>, e</w:t>
      </w:r>
      <w:r w:rsidRPr="00402C77">
        <w:rPr>
          <w:rFonts w:ascii="Bookman Old Style" w:hAnsi="Bookman Old Style"/>
        </w:rPr>
        <w:t xml:space="preserve"> </w:t>
      </w:r>
    </w:p>
    <w:p w:rsidR="009148DC" w:rsidRDefault="009148DC" w:rsidP="00D31226">
      <w:pPr>
        <w:pStyle w:val="NormalWeb"/>
        <w:jc w:val="both"/>
        <w:rPr>
          <w:rFonts w:ascii="Bookman Old Style" w:hAnsi="Bookman Old Style"/>
          <w:b/>
        </w:rPr>
      </w:pPr>
    </w:p>
    <w:p w:rsidR="009148DC" w:rsidRDefault="009148DC" w:rsidP="00D31226">
      <w:pPr>
        <w:pStyle w:val="NormalWeb"/>
        <w:jc w:val="both"/>
        <w:rPr>
          <w:rFonts w:ascii="Bookman Old Style" w:hAnsi="Bookman Old Style"/>
        </w:rPr>
      </w:pPr>
      <w:r w:rsidRPr="00402C77">
        <w:rPr>
          <w:rFonts w:ascii="Bookman Old Style" w:hAnsi="Bookman Old Style" w:cs="Arial"/>
        </w:rPr>
        <w:t xml:space="preserve">                </w:t>
      </w:r>
      <w:r w:rsidRPr="00402C77">
        <w:rPr>
          <w:rFonts w:ascii="Bookman Old Style" w:hAnsi="Bookman Old Style"/>
          <w:b/>
        </w:rPr>
        <w:t>Considerando-se ainda</w:t>
      </w:r>
      <w:r w:rsidRPr="00402C7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conforme informações de munícipes, este imóvel é irregular</w:t>
      </w:r>
      <w:r w:rsidRPr="00402C77">
        <w:rPr>
          <w:rFonts w:ascii="Bookman Old Style" w:hAnsi="Bookman Old Style"/>
        </w:rPr>
        <w:t xml:space="preserve">, </w:t>
      </w:r>
    </w:p>
    <w:p w:rsidR="009148DC" w:rsidRPr="00402C77" w:rsidRDefault="009148DC" w:rsidP="00D31226">
      <w:pPr>
        <w:pStyle w:val="NormalWeb"/>
        <w:jc w:val="both"/>
        <w:rPr>
          <w:rFonts w:ascii="Bookman Old Style" w:hAnsi="Bookman Old Style"/>
        </w:rPr>
      </w:pPr>
    </w:p>
    <w:p w:rsidR="009148DC" w:rsidRPr="00402C77" w:rsidRDefault="009148DC" w:rsidP="00D31226">
      <w:pPr>
        <w:pStyle w:val="NormalWeb"/>
        <w:jc w:val="both"/>
        <w:rPr>
          <w:rFonts w:ascii="Bookman Old Style" w:hAnsi="Bookman Old Style"/>
        </w:rPr>
      </w:pPr>
      <w:r w:rsidRPr="00402C77">
        <w:rPr>
          <w:rFonts w:ascii="Bookman Old Style" w:hAnsi="Bookman Old Style"/>
        </w:rPr>
        <w:tab/>
      </w:r>
      <w:r w:rsidRPr="00402C77">
        <w:rPr>
          <w:rFonts w:ascii="Bookman Old Style" w:hAnsi="Bookman Old Style"/>
        </w:rPr>
        <w:tab/>
      </w:r>
      <w:r w:rsidRPr="00402C77">
        <w:rPr>
          <w:rFonts w:ascii="Bookman Old Style" w:hAnsi="Bookman Old Style"/>
          <w:b/>
          <w:bCs/>
        </w:rPr>
        <w:t>REQUEIRO</w:t>
      </w:r>
      <w:r w:rsidRPr="00402C77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9148DC" w:rsidRPr="00402C77" w:rsidRDefault="009148DC" w:rsidP="00D31226">
      <w:pPr>
        <w:rPr>
          <w:rFonts w:ascii="Bookman Old Style" w:hAnsi="Bookman Old Style"/>
        </w:rPr>
      </w:pPr>
    </w:p>
    <w:p w:rsidR="009148DC" w:rsidRPr="00435C7D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1 - </w:t>
      </w:r>
      <w:r>
        <w:rPr>
          <w:rFonts w:ascii="Bookman Old Style" w:hAnsi="Bookman Old Style"/>
        </w:rPr>
        <w:t>Este imóvel está regularizado na Prefeitura Municipal? Especificar.</w:t>
      </w:r>
    </w:p>
    <w:p w:rsidR="009148DC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9148DC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9148DC" w:rsidRPr="00402C77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2 </w:t>
      </w:r>
      <w:r w:rsidRPr="00402C77">
        <w:rPr>
          <w:rFonts w:ascii="Bookman Old Style" w:hAnsi="Bookman Old Style"/>
          <w:b/>
        </w:rPr>
        <w:t>-</w:t>
      </w:r>
      <w:r w:rsidRPr="00F3629D">
        <w:rPr>
          <w:sz w:val="22"/>
          <w:szCs w:val="22"/>
        </w:rPr>
        <w:t xml:space="preserve"> </w:t>
      </w:r>
      <w:r>
        <w:rPr>
          <w:rFonts w:ascii="Bookman Old Style" w:hAnsi="Bookman Old Style"/>
        </w:rPr>
        <w:t>A Administração Municipal aprovou a planta, o Habite – se, a ligação de água, luz, esgoto e a construção do imóvel? Especificar.</w:t>
      </w:r>
    </w:p>
    <w:p w:rsidR="009148DC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8DC" w:rsidRPr="00402C77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8DC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3 </w:t>
      </w:r>
      <w:r w:rsidRPr="00402C77">
        <w:rPr>
          <w:rFonts w:ascii="Bookman Old Style" w:hAnsi="Bookman Old Style"/>
          <w:b/>
        </w:rPr>
        <w:t>-</w:t>
      </w:r>
      <w:r w:rsidRPr="001F5B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É possível informar quem é o proprietário e se possue escritura</w:t>
      </w:r>
      <w:r w:rsidRPr="00F3629D">
        <w:rPr>
          <w:rFonts w:ascii="Bookman Old Style" w:hAnsi="Bookman Old Style"/>
        </w:rPr>
        <w:t>? Especificar</w:t>
      </w:r>
      <w:r w:rsidRPr="00402C77">
        <w:rPr>
          <w:rFonts w:ascii="Bookman Old Style" w:hAnsi="Bookman Old Style"/>
        </w:rPr>
        <w:t>.</w:t>
      </w:r>
    </w:p>
    <w:p w:rsidR="009148DC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8DC" w:rsidRPr="00402C77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4 - </w:t>
      </w:r>
      <w:r>
        <w:rPr>
          <w:rFonts w:ascii="Bookman Old Style" w:hAnsi="Bookman Old Style"/>
        </w:rPr>
        <w:t>Se a resposta for negativa, justificar os motivos.</w:t>
      </w:r>
    </w:p>
    <w:p w:rsidR="009148DC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9148DC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9148DC" w:rsidRPr="00402C77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5 </w:t>
      </w:r>
      <w:r w:rsidRPr="00402C77">
        <w:rPr>
          <w:rFonts w:ascii="Bookman Old Style" w:hAnsi="Bookman Old Style"/>
          <w:b/>
        </w:rPr>
        <w:t>-</w:t>
      </w:r>
      <w:r w:rsidRPr="00402C77">
        <w:rPr>
          <w:rFonts w:ascii="Bookman Old Style" w:hAnsi="Bookman Old Style"/>
        </w:rPr>
        <w:t xml:space="preserve"> Outras informações pertinentes.</w:t>
      </w:r>
    </w:p>
    <w:p w:rsidR="009148DC" w:rsidRPr="00402C77" w:rsidRDefault="009148DC" w:rsidP="00D3122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148DC" w:rsidRPr="00402C77" w:rsidRDefault="009148DC" w:rsidP="00D31226">
      <w:pPr>
        <w:pStyle w:val="Recuodecorpodetexto3"/>
        <w:ind w:firstLine="0"/>
      </w:pPr>
    </w:p>
    <w:p w:rsidR="009148DC" w:rsidRPr="00402C77" w:rsidRDefault="009148DC" w:rsidP="00D31226">
      <w:pPr>
        <w:pStyle w:val="Recuodecorpodetexto3"/>
      </w:pPr>
      <w:r w:rsidRPr="00402C77">
        <w:t xml:space="preserve">Plenário “Dr. Tancredo Neves”, em </w:t>
      </w:r>
      <w:r>
        <w:t>28</w:t>
      </w:r>
      <w:r w:rsidRPr="00402C77">
        <w:t xml:space="preserve"> de abril de 2010.</w:t>
      </w:r>
    </w:p>
    <w:p w:rsidR="009148DC" w:rsidRPr="00402C77" w:rsidRDefault="009148DC">
      <w:pPr>
        <w:pStyle w:val="Ttulo2"/>
      </w:pPr>
    </w:p>
    <w:p w:rsidR="009148DC" w:rsidRDefault="009148DC">
      <w:pPr>
        <w:pStyle w:val="Ttulo2"/>
      </w:pPr>
    </w:p>
    <w:p w:rsidR="009148DC" w:rsidRPr="001F5BE4" w:rsidRDefault="009148DC" w:rsidP="00D31226"/>
    <w:p w:rsidR="009148DC" w:rsidRPr="00402C77" w:rsidRDefault="009148DC">
      <w:pPr>
        <w:pStyle w:val="Ttulo2"/>
      </w:pPr>
      <w:r w:rsidRPr="00402C77">
        <w:t>ADEMIR DA SILVA</w:t>
      </w:r>
    </w:p>
    <w:p w:rsidR="009148DC" w:rsidRPr="00402C77" w:rsidRDefault="009148DC" w:rsidP="00D3122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402C77">
        <w:rPr>
          <w:rFonts w:ascii="Bookman Old Style" w:hAnsi="Bookman Old Style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26" w:rsidRDefault="00D31226">
      <w:r>
        <w:separator/>
      </w:r>
    </w:p>
  </w:endnote>
  <w:endnote w:type="continuationSeparator" w:id="0">
    <w:p w:rsidR="00D31226" w:rsidRDefault="00D3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26" w:rsidRDefault="00D31226">
      <w:r>
        <w:separator/>
      </w:r>
    </w:p>
  </w:footnote>
  <w:footnote w:type="continuationSeparator" w:id="0">
    <w:p w:rsidR="00D31226" w:rsidRDefault="00D3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2C0E"/>
    <w:rsid w:val="009148DC"/>
    <w:rsid w:val="009F196D"/>
    <w:rsid w:val="00A9035B"/>
    <w:rsid w:val="00CD613B"/>
    <w:rsid w:val="00D3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148D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9148D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148D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148D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148D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9148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