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A45309">
        <w:rPr>
          <w:rFonts w:ascii="Arial" w:hAnsi="Arial" w:cs="Arial"/>
          <w:sz w:val="24"/>
          <w:szCs w:val="24"/>
        </w:rPr>
        <w:t xml:space="preserve">a drenagem de águas pluviais na Rua Padre Anchieta, no Bairro </w:t>
      </w:r>
      <w:r w:rsidR="00D4277B">
        <w:rPr>
          <w:rFonts w:ascii="Arial" w:hAnsi="Arial" w:cs="Arial"/>
          <w:sz w:val="24"/>
          <w:szCs w:val="24"/>
        </w:rPr>
        <w:t>S</w:t>
      </w:r>
      <w:r w:rsidR="00A45309">
        <w:rPr>
          <w:rFonts w:ascii="Arial" w:hAnsi="Arial" w:cs="Arial"/>
          <w:sz w:val="24"/>
          <w:szCs w:val="24"/>
        </w:rPr>
        <w:t>iqueira Campos.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45309">
        <w:rPr>
          <w:rFonts w:ascii="Arial" w:hAnsi="Arial" w:cs="Arial"/>
          <w:sz w:val="24"/>
          <w:szCs w:val="24"/>
        </w:rPr>
        <w:t xml:space="preserve">, este vereador já apresentou </w:t>
      </w:r>
      <w:proofErr w:type="gramStart"/>
      <w:r w:rsidR="00A45309">
        <w:rPr>
          <w:rFonts w:ascii="Arial" w:hAnsi="Arial" w:cs="Arial"/>
          <w:sz w:val="24"/>
          <w:szCs w:val="24"/>
        </w:rPr>
        <w:t>2</w:t>
      </w:r>
      <w:proofErr w:type="gramEnd"/>
      <w:r w:rsidR="00A45309">
        <w:rPr>
          <w:rFonts w:ascii="Arial" w:hAnsi="Arial" w:cs="Arial"/>
          <w:sz w:val="24"/>
          <w:szCs w:val="24"/>
        </w:rPr>
        <w:t xml:space="preserve"> requerimentos (391/14 – Ofício 375/2014 – SG, e 757/14 – Ofício 677/2014 – SG) anexos, referente a drenagem de águas pluviais na Rua Padre Anchieta, no Bairro Siqueira Campos;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45309" w:rsidRDefault="00A453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309" w:rsidRDefault="00A453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A45309">
        <w:rPr>
          <w:rFonts w:ascii="Arial" w:hAnsi="Arial" w:cs="Arial"/>
          <w:sz w:val="24"/>
          <w:szCs w:val="24"/>
        </w:rPr>
        <w:t xml:space="preserve">, na resposta do requerimento 757/2014, </w:t>
      </w:r>
      <w:r w:rsidR="00D4277B">
        <w:rPr>
          <w:rFonts w:ascii="Arial" w:hAnsi="Arial" w:cs="Arial"/>
          <w:sz w:val="24"/>
          <w:szCs w:val="24"/>
        </w:rPr>
        <w:t>a a</w:t>
      </w:r>
      <w:r w:rsidR="00A45309">
        <w:rPr>
          <w:rFonts w:ascii="Arial" w:hAnsi="Arial" w:cs="Arial"/>
          <w:sz w:val="24"/>
          <w:szCs w:val="24"/>
        </w:rPr>
        <w:t xml:space="preserve">dministração respondeu que tem conhecimento e pretende desenvolver estudos na Rua Padre Anchieta e seu entorno, de forma a minimizar os problemas referente </w:t>
      </w:r>
      <w:proofErr w:type="gramStart"/>
      <w:r w:rsidR="00A45309">
        <w:rPr>
          <w:rFonts w:ascii="Arial" w:hAnsi="Arial" w:cs="Arial"/>
          <w:sz w:val="24"/>
          <w:szCs w:val="24"/>
        </w:rPr>
        <w:t>a</w:t>
      </w:r>
      <w:proofErr w:type="gramEnd"/>
      <w:r w:rsidR="00A45309">
        <w:rPr>
          <w:rFonts w:ascii="Arial" w:hAnsi="Arial" w:cs="Arial"/>
          <w:sz w:val="24"/>
          <w:szCs w:val="24"/>
        </w:rPr>
        <w:t xml:space="preserve"> drenagem de águas pluviais;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45309" w:rsidRDefault="00A453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309" w:rsidRDefault="00A45309" w:rsidP="00A4530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309" w:rsidRDefault="00FF3852" w:rsidP="00A4530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45309">
        <w:rPr>
          <w:rFonts w:ascii="Arial" w:hAnsi="Arial" w:cs="Arial"/>
          <w:sz w:val="24"/>
          <w:szCs w:val="24"/>
        </w:rPr>
        <w:t xml:space="preserve">, em decorrência da forte chuva que ocorreu dia 02/11/2014 em nossa cidade, a água barrenta que desceu da Rodovia SP-306 invadiu a residência de Dona Maria Rodrigues, localizada na </w:t>
      </w:r>
      <w:proofErr w:type="gramStart"/>
      <w:r w:rsidR="00A45309">
        <w:rPr>
          <w:rFonts w:ascii="Arial" w:hAnsi="Arial" w:cs="Arial"/>
          <w:sz w:val="24"/>
          <w:szCs w:val="24"/>
        </w:rPr>
        <w:t>rua</w:t>
      </w:r>
      <w:proofErr w:type="gramEnd"/>
      <w:r w:rsidR="00A45309">
        <w:rPr>
          <w:rFonts w:ascii="Arial" w:hAnsi="Arial" w:cs="Arial"/>
          <w:sz w:val="24"/>
          <w:szCs w:val="24"/>
        </w:rPr>
        <w:t xml:space="preserve"> Padre Anchieta, 284, causando transtornos e danos na residência.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45309" w:rsidRDefault="00A45309" w:rsidP="00A4530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309" w:rsidRDefault="00A45309" w:rsidP="00A4530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309" w:rsidRDefault="00A453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A45309">
        <w:rPr>
          <w:rFonts w:ascii="Arial" w:hAnsi="Arial" w:cs="Arial"/>
          <w:sz w:val="24"/>
          <w:szCs w:val="24"/>
        </w:rPr>
        <w:t xml:space="preserve"> A administração desenvolveu estudos para minimizar os problemas referente a drenagem de águas pluviais na Rua Padre Anchieta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A45309" w:rsidRDefault="00A453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309" w:rsidRDefault="00A453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 </w:t>
      </w:r>
      <w:r w:rsidR="00A45309">
        <w:rPr>
          <w:rFonts w:ascii="Arial" w:hAnsi="Arial" w:cs="Arial"/>
          <w:sz w:val="24"/>
          <w:szCs w:val="24"/>
        </w:rPr>
        <w:t>qual é a previsão para iniciar a obra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309" w:rsidRDefault="00A453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309" w:rsidRDefault="00A453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309" w:rsidRDefault="00A45309" w:rsidP="00A453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A45309" w:rsidRDefault="00A453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309" w:rsidRDefault="00A453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309" w:rsidRDefault="00A453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309" w:rsidRDefault="00A453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negativa, justificar.</w:t>
      </w:r>
    </w:p>
    <w:p w:rsidR="00A45309" w:rsidRDefault="00A453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309" w:rsidRDefault="00A453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309" w:rsidRDefault="00A453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A45309" w:rsidRDefault="00A453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309" w:rsidRDefault="00A453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45309">
        <w:rPr>
          <w:rFonts w:ascii="Arial" w:hAnsi="Arial" w:cs="Arial"/>
          <w:sz w:val="24"/>
          <w:szCs w:val="24"/>
        </w:rPr>
        <w:t>06 de novembro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A4530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A4530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92" w:rsidRDefault="009D2A92">
      <w:r>
        <w:separator/>
      </w:r>
    </w:p>
  </w:endnote>
  <w:endnote w:type="continuationSeparator" w:id="0">
    <w:p w:rsidR="009D2A92" w:rsidRDefault="009D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92" w:rsidRDefault="009D2A92">
      <w:r>
        <w:separator/>
      </w:r>
    </w:p>
  </w:footnote>
  <w:footnote w:type="continuationSeparator" w:id="0">
    <w:p w:rsidR="009D2A92" w:rsidRDefault="009D2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53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4530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4530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d5fda3a0a59409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D2A92"/>
    <w:rsid w:val="009F196D"/>
    <w:rsid w:val="00A45309"/>
    <w:rsid w:val="00A71CAF"/>
    <w:rsid w:val="00A9035B"/>
    <w:rsid w:val="00AE702A"/>
    <w:rsid w:val="00B54CE1"/>
    <w:rsid w:val="00CD613B"/>
    <w:rsid w:val="00CF7F49"/>
    <w:rsid w:val="00D26CB3"/>
    <w:rsid w:val="00D4277B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a4697e-d365-460f-8c80-ec7b75678b00.png" Id="R9881841070d94c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8a4697e-d365-460f-8c80-ec7b75678b00.png" Id="R3d5fda3a0a5940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2013-01-24T12:50:00Z</cp:lastPrinted>
  <dcterms:created xsi:type="dcterms:W3CDTF">2014-11-06T15:07:00Z</dcterms:created>
  <dcterms:modified xsi:type="dcterms:W3CDTF">2014-11-06T15:09:00Z</dcterms:modified>
</cp:coreProperties>
</file>