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F09" w:rsidRDefault="00AE1F09" w:rsidP="00AE1F0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manutenção em boca de lobo localizado na </w:t>
      </w:r>
      <w:r>
        <w:rPr>
          <w:rFonts w:ascii="Arial" w:hAnsi="Arial" w:cs="Arial"/>
          <w:sz w:val="24"/>
          <w:szCs w:val="24"/>
        </w:rPr>
        <w:t xml:space="preserve">Rua Monsenhor </w:t>
      </w:r>
      <w:proofErr w:type="spellStart"/>
      <w:r>
        <w:rPr>
          <w:rFonts w:ascii="Arial" w:hAnsi="Arial" w:cs="Arial"/>
          <w:sz w:val="24"/>
          <w:szCs w:val="24"/>
        </w:rPr>
        <w:t>Nicopelli</w:t>
      </w:r>
      <w:proofErr w:type="spellEnd"/>
      <w:r>
        <w:rPr>
          <w:rFonts w:ascii="Arial" w:hAnsi="Arial" w:cs="Arial"/>
          <w:sz w:val="24"/>
          <w:szCs w:val="24"/>
        </w:rPr>
        <w:t xml:space="preserve">, 159 – Vila </w:t>
      </w:r>
      <w:proofErr w:type="spellStart"/>
      <w:r>
        <w:rPr>
          <w:rFonts w:ascii="Arial" w:hAnsi="Arial" w:cs="Arial"/>
          <w:sz w:val="24"/>
          <w:szCs w:val="24"/>
        </w:rPr>
        <w:t>Linopolis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E1F09" w:rsidRDefault="00AE1F09" w:rsidP="00AE1F0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Pr="00AE1F09" w:rsidRDefault="00AE1F09" w:rsidP="00AE1F09">
      <w:pPr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 de boca de lobo localizado </w:t>
      </w:r>
      <w:r w:rsidRPr="00AE1F09">
        <w:rPr>
          <w:rFonts w:ascii="Arial" w:hAnsi="Arial" w:cs="Arial"/>
          <w:bCs/>
          <w:sz w:val="24"/>
          <w:szCs w:val="24"/>
        </w:rPr>
        <w:t xml:space="preserve">Rua Monsenhor </w:t>
      </w:r>
      <w:proofErr w:type="spellStart"/>
      <w:r>
        <w:rPr>
          <w:rFonts w:ascii="Arial" w:hAnsi="Arial" w:cs="Arial"/>
          <w:bCs/>
          <w:sz w:val="24"/>
          <w:szCs w:val="24"/>
        </w:rPr>
        <w:t>Nicopelli</w:t>
      </w:r>
      <w:proofErr w:type="spellEnd"/>
      <w:r>
        <w:rPr>
          <w:rFonts w:ascii="Arial" w:hAnsi="Arial" w:cs="Arial"/>
          <w:bCs/>
          <w:sz w:val="24"/>
          <w:szCs w:val="24"/>
        </w:rPr>
        <w:t>, 159 – Vila Linópolis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1F09" w:rsidRDefault="00AE1F09" w:rsidP="00AE1F0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1F09" w:rsidRDefault="00AE1F09" w:rsidP="00AE1F0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1F09" w:rsidRDefault="00AE1F09" w:rsidP="00AE1F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constatado por visita deste vereador, esta boca de lobo esta entupida, ocasionando transtorno aos moradores da</w:t>
      </w:r>
      <w:r>
        <w:rPr>
          <w:rFonts w:ascii="Arial" w:hAnsi="Arial" w:cs="Arial"/>
        </w:rPr>
        <w:t xml:space="preserve"> Rua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Monsenhor </w:t>
      </w:r>
      <w:proofErr w:type="spellStart"/>
      <w:r>
        <w:rPr>
          <w:rFonts w:ascii="Arial" w:hAnsi="Arial" w:cs="Arial"/>
        </w:rPr>
        <w:t>Nicopeli</w:t>
      </w:r>
      <w:proofErr w:type="spellEnd"/>
      <w:r>
        <w:rPr>
          <w:rFonts w:ascii="Arial" w:hAnsi="Arial" w:cs="Arial"/>
        </w:rPr>
        <w:t xml:space="preserve">, em dia de chuva o bueiro não da </w:t>
      </w:r>
      <w:r>
        <w:rPr>
          <w:rFonts w:ascii="Arial" w:hAnsi="Arial" w:cs="Arial"/>
        </w:rPr>
        <w:t>conta do volume de á</w:t>
      </w:r>
      <w:r>
        <w:rPr>
          <w:rFonts w:ascii="Arial" w:hAnsi="Arial" w:cs="Arial"/>
        </w:rPr>
        <w:t>gua, sendo assim, a enxurrada invade as residências.</w:t>
      </w:r>
    </w:p>
    <w:p w:rsidR="00AE1F09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Pr="00F75516" w:rsidRDefault="00AE1F09" w:rsidP="00AE1F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1F09" w:rsidRDefault="00AE1F09" w:rsidP="00AE1F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AE1F09" w:rsidRDefault="00AE1F09" w:rsidP="00AE1F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AE1F09" w:rsidRDefault="00AE1F09" w:rsidP="00AE1F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rPr>
          <w:rFonts w:ascii="Arial" w:hAnsi="Arial" w:cs="Arial"/>
          <w:sz w:val="24"/>
          <w:szCs w:val="24"/>
        </w:rPr>
      </w:pPr>
    </w:p>
    <w:p w:rsidR="00AE1F09" w:rsidRDefault="00AE1F09" w:rsidP="00AE1F0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1F09" w:rsidRPr="004879FA" w:rsidRDefault="00AE1F09" w:rsidP="00AE1F09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AE1F09" w:rsidRPr="004879FA" w:rsidRDefault="00AE1F09" w:rsidP="00AE1F09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AE1F09">
      <w:pPr>
        <w:ind w:left="5040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EF" w:rsidRDefault="008815EF">
      <w:r>
        <w:separator/>
      </w:r>
    </w:p>
  </w:endnote>
  <w:endnote w:type="continuationSeparator" w:id="0">
    <w:p w:rsidR="008815EF" w:rsidRDefault="0088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EF" w:rsidRDefault="008815EF">
      <w:r>
        <w:separator/>
      </w:r>
    </w:p>
  </w:footnote>
  <w:footnote w:type="continuationSeparator" w:id="0">
    <w:p w:rsidR="008815EF" w:rsidRDefault="0088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3d4060c8c648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705ABB"/>
    <w:rsid w:val="00771B57"/>
    <w:rsid w:val="007B3269"/>
    <w:rsid w:val="007D3709"/>
    <w:rsid w:val="008815EF"/>
    <w:rsid w:val="008B5355"/>
    <w:rsid w:val="008C02C8"/>
    <w:rsid w:val="008D6698"/>
    <w:rsid w:val="009166BC"/>
    <w:rsid w:val="009304FB"/>
    <w:rsid w:val="009D69B5"/>
    <w:rsid w:val="009F196D"/>
    <w:rsid w:val="00A437DC"/>
    <w:rsid w:val="00A71CAF"/>
    <w:rsid w:val="00A9035B"/>
    <w:rsid w:val="00AC1A54"/>
    <w:rsid w:val="00AE1F09"/>
    <w:rsid w:val="00AE702A"/>
    <w:rsid w:val="00BC7520"/>
    <w:rsid w:val="00CD613B"/>
    <w:rsid w:val="00CF7F49"/>
    <w:rsid w:val="00D26CB3"/>
    <w:rsid w:val="00D41519"/>
    <w:rsid w:val="00E10184"/>
    <w:rsid w:val="00E10CFF"/>
    <w:rsid w:val="00E23528"/>
    <w:rsid w:val="00E84AA3"/>
    <w:rsid w:val="00E903BB"/>
    <w:rsid w:val="00EB7D7D"/>
    <w:rsid w:val="00EE7983"/>
    <w:rsid w:val="00F16623"/>
    <w:rsid w:val="00F231A2"/>
    <w:rsid w:val="00F42824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ad1064-ddf0-40de-b5c5-310f8c10cc31.png" Id="R406debe0cd9e4a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ad1064-ddf0-40de-b5c5-310f8c10cc31.png" Id="R343d4060c8c648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2014-11-07T12:03:00Z</dcterms:created>
  <dcterms:modified xsi:type="dcterms:W3CDTF">2014-11-07T12:03:00Z</dcterms:modified>
</cp:coreProperties>
</file>