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957</w:t>
      </w:r>
      <w:r>
        <w:rPr>
          <w:rFonts w:ascii="Arial" w:hAnsi="Arial" w:cs="Arial"/>
        </w:rPr>
        <w:t>/</w:t>
      </w:r>
      <w:r>
        <w:rPr>
          <w:rFonts w:ascii="Arial" w:hAnsi="Arial" w:cs="Arial"/>
        </w:rPr>
        <w:t>2014</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FF3852" w:rsidRDefault="00CF7810" w:rsidP="00FF3852">
      <w:pPr>
        <w:ind w:left="4536"/>
        <w:jc w:val="both"/>
        <w:rPr>
          <w:rFonts w:ascii="Arial" w:hAnsi="Arial" w:cs="Arial"/>
          <w:sz w:val="24"/>
          <w:szCs w:val="24"/>
        </w:rPr>
      </w:pPr>
      <w:r>
        <w:rPr>
          <w:rFonts w:ascii="Arial" w:hAnsi="Arial" w:cs="Arial"/>
          <w:sz w:val="24"/>
          <w:szCs w:val="24"/>
        </w:rPr>
        <w:t>Requer informações</w:t>
      </w:r>
      <w:r w:rsidR="00425A16">
        <w:rPr>
          <w:rFonts w:ascii="Arial" w:hAnsi="Arial" w:cs="Arial"/>
          <w:sz w:val="24"/>
          <w:szCs w:val="24"/>
        </w:rPr>
        <w:t xml:space="preserve"> a respeito do Plano de Carreira dos profissionais da Secretaria de Educação do município</w:t>
      </w:r>
      <w:r w:rsidR="00FF3852">
        <w:rPr>
          <w:rFonts w:ascii="Arial" w:hAnsi="Arial" w:cs="Arial"/>
          <w:sz w:val="24"/>
          <w:szCs w:val="24"/>
        </w:rPr>
        <w:t xml:space="preserve">. </w:t>
      </w:r>
    </w:p>
    <w:p w:rsidR="00DE2CF2" w:rsidRDefault="00DE2CF2" w:rsidP="00FF3852">
      <w:pPr>
        <w:ind w:left="4536"/>
        <w:jc w:val="both"/>
        <w:rPr>
          <w:rFonts w:ascii="Arial" w:hAnsi="Arial" w:cs="Arial"/>
          <w:sz w:val="24"/>
          <w:szCs w:val="24"/>
        </w:rPr>
      </w:pPr>
    </w:p>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CONSIDERANDO que </w:t>
      </w:r>
      <w:r w:rsidR="00CF7810">
        <w:rPr>
          <w:rFonts w:ascii="Arial" w:hAnsi="Arial" w:cs="Arial"/>
          <w:sz w:val="24"/>
          <w:szCs w:val="24"/>
        </w:rPr>
        <w:t xml:space="preserve">este vereador foi </w:t>
      </w:r>
      <w:r w:rsidR="00425A16">
        <w:rPr>
          <w:rFonts w:ascii="Arial" w:hAnsi="Arial" w:cs="Arial"/>
          <w:sz w:val="24"/>
          <w:szCs w:val="24"/>
        </w:rPr>
        <w:t>procurado por diversos profissionais da área da educação, preocupados com certos comentários, envolvendo o Plano de Carreira e a atribuição de aulas, onde estaria havendo favorecimento a certos profissionais ligados a atual Secretária.</w:t>
      </w:r>
    </w:p>
    <w:p w:rsidR="00DE2CF2" w:rsidRDefault="00DE2CF2"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r>
        <w:rPr>
          <w:rFonts w:ascii="Arial" w:hAnsi="Arial" w:cs="Arial"/>
          <w:sz w:val="24"/>
          <w:szCs w:val="24"/>
        </w:rPr>
        <w:t xml:space="preserve">CONSIDERANDO que </w:t>
      </w:r>
      <w:r w:rsidR="00425A16">
        <w:rPr>
          <w:rFonts w:ascii="Arial" w:hAnsi="Arial" w:cs="Arial"/>
          <w:sz w:val="24"/>
          <w:szCs w:val="24"/>
        </w:rPr>
        <w:t>a isonomia é um dos princípios que devem reger a Administra</w:t>
      </w:r>
      <w:r w:rsidR="00E41E2C">
        <w:rPr>
          <w:rFonts w:ascii="Arial" w:hAnsi="Arial" w:cs="Arial"/>
          <w:sz w:val="24"/>
          <w:szCs w:val="24"/>
        </w:rPr>
        <w:t>ção Pública</w:t>
      </w:r>
      <w:r>
        <w:rPr>
          <w:rFonts w:ascii="Arial" w:hAnsi="Arial" w:cs="Arial"/>
          <w:sz w:val="24"/>
          <w:szCs w:val="24"/>
        </w:rPr>
        <w:t>.</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 REQUEIRO que, nos termos do Art. 10, Inciso X, da Lei Orgânica do município de Santa Bárbara d’Oeste, combinado com o Art. 63, Inciso IX, do mesmo diploma legal, seja oficiado </w:t>
      </w:r>
      <w:proofErr w:type="gramStart"/>
      <w:r>
        <w:rPr>
          <w:rFonts w:ascii="Arial" w:hAnsi="Arial" w:cs="Arial"/>
          <w:sz w:val="24"/>
          <w:szCs w:val="24"/>
        </w:rPr>
        <w:t>o Excelentíssimo</w:t>
      </w:r>
      <w:proofErr w:type="gramEnd"/>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roofErr w:type="gramStart"/>
      <w:r>
        <w:rPr>
          <w:rFonts w:ascii="Arial" w:hAnsi="Arial" w:cs="Arial"/>
          <w:sz w:val="24"/>
          <w:szCs w:val="24"/>
        </w:rPr>
        <w:t>1º)</w:t>
      </w:r>
      <w:proofErr w:type="gramEnd"/>
      <w:r>
        <w:rPr>
          <w:rFonts w:ascii="Arial" w:hAnsi="Arial" w:cs="Arial"/>
          <w:sz w:val="24"/>
          <w:szCs w:val="24"/>
        </w:rPr>
        <w:t xml:space="preserve"> </w:t>
      </w:r>
      <w:r w:rsidR="00E41E2C">
        <w:rPr>
          <w:rFonts w:ascii="Arial" w:hAnsi="Arial" w:cs="Arial"/>
          <w:sz w:val="24"/>
          <w:szCs w:val="24"/>
        </w:rPr>
        <w:t>qual a atual situação do processo de elaboração do Plano de Carreira dos profissionais da área de Educação do município? Em especial, em relação aos cargos de gestores, coordenador pedagógico, equipe técnica pedagógica e supervisão</w:t>
      </w:r>
      <w:r>
        <w:rPr>
          <w:rFonts w:ascii="Arial" w:hAnsi="Arial" w:cs="Arial"/>
          <w:sz w:val="24"/>
          <w:szCs w:val="24"/>
        </w:rPr>
        <w:t>?</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w:t>
      </w:r>
      <w:r w:rsidR="00E41E2C">
        <w:rPr>
          <w:rFonts w:ascii="Arial" w:hAnsi="Arial" w:cs="Arial"/>
          <w:sz w:val="24"/>
          <w:szCs w:val="24"/>
        </w:rPr>
        <w:t>Como ficarão os vencimentos e horário de dos profissionais</w:t>
      </w:r>
    </w:p>
    <w:p w:rsidR="00FF3852" w:rsidRDefault="00FF3852" w:rsidP="00FF3852">
      <w:pPr>
        <w:ind w:firstLine="1440"/>
        <w:jc w:val="both"/>
        <w:rPr>
          <w:rFonts w:ascii="Arial" w:hAnsi="Arial" w:cs="Arial"/>
          <w:sz w:val="24"/>
          <w:szCs w:val="24"/>
        </w:rPr>
      </w:pPr>
    </w:p>
    <w:p w:rsidR="00E41E2C" w:rsidRDefault="00FF3852" w:rsidP="00FF3852">
      <w:pPr>
        <w:ind w:firstLine="1440"/>
        <w:jc w:val="both"/>
        <w:rPr>
          <w:rFonts w:ascii="Arial" w:hAnsi="Arial" w:cs="Arial"/>
          <w:sz w:val="24"/>
          <w:szCs w:val="24"/>
        </w:rPr>
      </w:pPr>
      <w:proofErr w:type="gramStart"/>
      <w:r>
        <w:rPr>
          <w:rFonts w:ascii="Arial" w:hAnsi="Arial" w:cs="Arial"/>
          <w:sz w:val="24"/>
          <w:szCs w:val="24"/>
        </w:rPr>
        <w:t>3º)</w:t>
      </w:r>
      <w:proofErr w:type="gramEnd"/>
      <w:r>
        <w:rPr>
          <w:rFonts w:ascii="Arial" w:hAnsi="Arial" w:cs="Arial"/>
          <w:sz w:val="24"/>
          <w:szCs w:val="24"/>
        </w:rPr>
        <w:t xml:space="preserve"> </w:t>
      </w:r>
      <w:r w:rsidR="00E41E2C">
        <w:rPr>
          <w:rFonts w:ascii="Arial" w:hAnsi="Arial" w:cs="Arial"/>
          <w:sz w:val="24"/>
          <w:szCs w:val="24"/>
        </w:rPr>
        <w:t>Sobre as funções contempladas, como será, por indicação ou concurso</w:t>
      </w:r>
      <w:r w:rsidR="00866890">
        <w:rPr>
          <w:rFonts w:ascii="Arial" w:hAnsi="Arial" w:cs="Arial"/>
          <w:sz w:val="24"/>
          <w:szCs w:val="24"/>
        </w:rPr>
        <w:t>?</w:t>
      </w:r>
      <w:r w:rsidR="00E41E2C">
        <w:rPr>
          <w:rFonts w:ascii="Arial" w:hAnsi="Arial" w:cs="Arial"/>
          <w:sz w:val="24"/>
          <w:szCs w:val="24"/>
        </w:rPr>
        <w:t xml:space="preserve"> Especificar.</w:t>
      </w:r>
    </w:p>
    <w:p w:rsidR="00E41E2C" w:rsidRDefault="00E41E2C" w:rsidP="00FF3852">
      <w:pPr>
        <w:ind w:firstLine="1440"/>
        <w:jc w:val="both"/>
        <w:rPr>
          <w:rFonts w:ascii="Arial" w:hAnsi="Arial" w:cs="Arial"/>
          <w:sz w:val="24"/>
          <w:szCs w:val="24"/>
        </w:rPr>
      </w:pPr>
    </w:p>
    <w:p w:rsidR="00FF3852" w:rsidRDefault="00E41E2C" w:rsidP="00FF3852">
      <w:pPr>
        <w:ind w:firstLine="1440"/>
        <w:jc w:val="both"/>
        <w:rPr>
          <w:rFonts w:ascii="Arial" w:hAnsi="Arial" w:cs="Arial"/>
          <w:sz w:val="24"/>
          <w:szCs w:val="24"/>
        </w:rPr>
      </w:pPr>
      <w:proofErr w:type="gramStart"/>
      <w:r>
        <w:rPr>
          <w:rFonts w:ascii="Arial" w:hAnsi="Arial" w:cs="Arial"/>
          <w:sz w:val="24"/>
          <w:szCs w:val="24"/>
        </w:rPr>
        <w:t>4º)</w:t>
      </w:r>
      <w:proofErr w:type="gramEnd"/>
      <w:r>
        <w:rPr>
          <w:rFonts w:ascii="Arial" w:hAnsi="Arial" w:cs="Arial"/>
          <w:sz w:val="24"/>
          <w:szCs w:val="24"/>
        </w:rPr>
        <w:t xml:space="preserve"> Por quanto tempo o docente permanecerá no cargo? </w:t>
      </w:r>
      <w:r w:rsidR="0095226A">
        <w:rPr>
          <w:rFonts w:ascii="Arial" w:hAnsi="Arial" w:cs="Arial"/>
          <w:sz w:val="24"/>
          <w:szCs w:val="24"/>
        </w:rPr>
        <w:t>Existe prazo pré-determinado? Qual?</w:t>
      </w:r>
      <w:r w:rsidR="00FA0878">
        <w:rPr>
          <w:rFonts w:ascii="Arial" w:hAnsi="Arial" w:cs="Arial"/>
          <w:sz w:val="24"/>
          <w:szCs w:val="24"/>
        </w:rPr>
        <w:t xml:space="preserve"> Procede a informação que esse prazo será por dez anos?</w:t>
      </w:r>
      <w:bookmarkStart w:id="0" w:name="_GoBack"/>
      <w:bookmarkEnd w:id="0"/>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E41E2C" w:rsidRDefault="00E41E2C" w:rsidP="00FF3852">
      <w:pPr>
        <w:ind w:firstLine="1440"/>
        <w:jc w:val="both"/>
        <w:rPr>
          <w:rFonts w:ascii="Arial" w:hAnsi="Arial" w:cs="Arial"/>
          <w:sz w:val="24"/>
          <w:szCs w:val="24"/>
        </w:rPr>
      </w:pPr>
      <w:proofErr w:type="gramStart"/>
      <w:r>
        <w:rPr>
          <w:rFonts w:ascii="Arial" w:hAnsi="Arial" w:cs="Arial"/>
          <w:sz w:val="24"/>
          <w:szCs w:val="24"/>
        </w:rPr>
        <w:t>5</w:t>
      </w:r>
      <w:r w:rsidR="00FF3852">
        <w:rPr>
          <w:rFonts w:ascii="Arial" w:hAnsi="Arial" w:cs="Arial"/>
          <w:sz w:val="24"/>
          <w:szCs w:val="24"/>
        </w:rPr>
        <w:t>º)</w:t>
      </w:r>
      <w:proofErr w:type="gramEnd"/>
      <w:r w:rsidR="00FF3852">
        <w:rPr>
          <w:rFonts w:ascii="Arial" w:hAnsi="Arial" w:cs="Arial"/>
          <w:sz w:val="24"/>
          <w:szCs w:val="24"/>
        </w:rPr>
        <w:t xml:space="preserve"> </w:t>
      </w:r>
      <w:r>
        <w:rPr>
          <w:rFonts w:ascii="Arial" w:hAnsi="Arial" w:cs="Arial"/>
          <w:sz w:val="24"/>
          <w:szCs w:val="24"/>
        </w:rPr>
        <w:t>Quais os critérios de atribuição para o ano letivo 2015 para os professores PEBI, II (artes, Educação Física, Inglês e Educação Especial?</w:t>
      </w:r>
    </w:p>
    <w:p w:rsidR="00E41E2C" w:rsidRDefault="00E41E2C" w:rsidP="00FF3852">
      <w:pPr>
        <w:ind w:firstLine="1440"/>
        <w:jc w:val="both"/>
        <w:rPr>
          <w:rFonts w:ascii="Arial" w:hAnsi="Arial" w:cs="Arial"/>
          <w:sz w:val="24"/>
          <w:szCs w:val="24"/>
        </w:rPr>
      </w:pPr>
    </w:p>
    <w:p w:rsidR="00FF3852" w:rsidRDefault="00E41E2C" w:rsidP="00FF3852">
      <w:pPr>
        <w:ind w:firstLine="1440"/>
        <w:jc w:val="both"/>
        <w:rPr>
          <w:rFonts w:ascii="Arial" w:hAnsi="Arial" w:cs="Arial"/>
          <w:sz w:val="24"/>
          <w:szCs w:val="24"/>
        </w:rPr>
      </w:pPr>
      <w:proofErr w:type="gramStart"/>
      <w:r>
        <w:rPr>
          <w:rFonts w:ascii="Arial" w:hAnsi="Arial" w:cs="Arial"/>
          <w:sz w:val="24"/>
          <w:szCs w:val="24"/>
        </w:rPr>
        <w:t>6º)</w:t>
      </w:r>
      <w:proofErr w:type="gramEnd"/>
      <w:r>
        <w:rPr>
          <w:rFonts w:ascii="Arial" w:hAnsi="Arial" w:cs="Arial"/>
          <w:sz w:val="24"/>
          <w:szCs w:val="24"/>
        </w:rPr>
        <w:t xml:space="preserve">  </w:t>
      </w:r>
      <w:r w:rsidR="00E25894">
        <w:rPr>
          <w:rFonts w:ascii="Arial" w:hAnsi="Arial" w:cs="Arial"/>
          <w:sz w:val="24"/>
          <w:szCs w:val="24"/>
        </w:rPr>
        <w:t>Permanecerão os mesmos critérios do decreto 6290 de 06 de novembro de 2013? Caso ocorra alguma alteração, favor especificar detalhadamente.</w:t>
      </w:r>
    </w:p>
    <w:p w:rsidR="00E25894" w:rsidRDefault="00E25894" w:rsidP="00FF3852">
      <w:pPr>
        <w:ind w:firstLine="1440"/>
        <w:jc w:val="both"/>
        <w:rPr>
          <w:rFonts w:ascii="Arial" w:hAnsi="Arial" w:cs="Arial"/>
          <w:sz w:val="24"/>
          <w:szCs w:val="24"/>
        </w:rPr>
      </w:pPr>
    </w:p>
    <w:p w:rsidR="00E25894" w:rsidRDefault="00E25894" w:rsidP="00FF3852">
      <w:pPr>
        <w:ind w:firstLine="1440"/>
        <w:jc w:val="both"/>
        <w:rPr>
          <w:rFonts w:ascii="Arial" w:hAnsi="Arial" w:cs="Arial"/>
          <w:sz w:val="24"/>
          <w:szCs w:val="24"/>
        </w:rPr>
      </w:pPr>
      <w:proofErr w:type="gramStart"/>
      <w:r>
        <w:rPr>
          <w:rFonts w:ascii="Arial" w:hAnsi="Arial" w:cs="Arial"/>
          <w:sz w:val="24"/>
          <w:szCs w:val="24"/>
        </w:rPr>
        <w:t>7º)</w:t>
      </w:r>
      <w:proofErr w:type="gramEnd"/>
      <w:r>
        <w:rPr>
          <w:rFonts w:ascii="Arial" w:hAnsi="Arial" w:cs="Arial"/>
          <w:sz w:val="24"/>
          <w:szCs w:val="24"/>
        </w:rPr>
        <w:t xml:space="preserve"> Tendo em vista a falta de Professores PEB I, existe a possibilidade da realização de concurso para gestor escolar, coordenador pedagógico e supervisor?</w:t>
      </w:r>
    </w:p>
    <w:p w:rsidR="00E25894" w:rsidRDefault="00E25894" w:rsidP="00FF3852">
      <w:pPr>
        <w:ind w:firstLine="1440"/>
        <w:jc w:val="both"/>
        <w:rPr>
          <w:rFonts w:ascii="Arial" w:hAnsi="Arial" w:cs="Arial"/>
          <w:sz w:val="24"/>
          <w:szCs w:val="24"/>
        </w:rPr>
      </w:pPr>
    </w:p>
    <w:p w:rsidR="00E25894" w:rsidRDefault="00E25894" w:rsidP="00FF3852">
      <w:pPr>
        <w:ind w:firstLine="1440"/>
        <w:jc w:val="both"/>
        <w:rPr>
          <w:rFonts w:ascii="Arial" w:hAnsi="Arial" w:cs="Arial"/>
          <w:sz w:val="24"/>
          <w:szCs w:val="24"/>
        </w:rPr>
      </w:pPr>
      <w:proofErr w:type="gramStart"/>
      <w:r>
        <w:rPr>
          <w:rFonts w:ascii="Arial" w:hAnsi="Arial" w:cs="Arial"/>
          <w:sz w:val="24"/>
          <w:szCs w:val="24"/>
        </w:rPr>
        <w:t>8º)</w:t>
      </w:r>
      <w:proofErr w:type="gramEnd"/>
      <w:r>
        <w:rPr>
          <w:rFonts w:ascii="Arial" w:hAnsi="Arial" w:cs="Arial"/>
          <w:sz w:val="24"/>
          <w:szCs w:val="24"/>
        </w:rPr>
        <w:t xml:space="preserve"> Demais informações que julgar pertinente.</w:t>
      </w:r>
    </w:p>
    <w:p w:rsidR="00E25894" w:rsidRDefault="00E25894"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jc w:val="center"/>
        <w:rPr>
          <w:rFonts w:ascii="Arial" w:hAnsi="Arial" w:cs="Arial"/>
          <w:b/>
          <w:sz w:val="24"/>
          <w:szCs w:val="24"/>
        </w:rPr>
      </w:pPr>
      <w:r>
        <w:rPr>
          <w:rFonts w:ascii="Arial" w:hAnsi="Arial" w:cs="Arial"/>
          <w:b/>
          <w:sz w:val="24"/>
          <w:szCs w:val="24"/>
        </w:rPr>
        <w:t>Justificativa:</w:t>
      </w:r>
    </w:p>
    <w:p w:rsidR="00DE2CF2" w:rsidRDefault="00DE2CF2" w:rsidP="00FF3852">
      <w:pPr>
        <w:jc w:val="center"/>
        <w:rPr>
          <w:rFonts w:ascii="Arial" w:hAnsi="Arial" w:cs="Arial"/>
          <w:b/>
          <w:sz w:val="24"/>
          <w:szCs w:val="24"/>
        </w:rPr>
      </w:pPr>
    </w:p>
    <w:p w:rsidR="00DE2CF2" w:rsidRDefault="00DE2CF2" w:rsidP="00FF3852">
      <w:pPr>
        <w:jc w:val="center"/>
        <w:rPr>
          <w:rFonts w:ascii="Arial" w:hAnsi="Arial" w:cs="Arial"/>
          <w:b/>
          <w:sz w:val="24"/>
          <w:szCs w:val="24"/>
        </w:rPr>
      </w:pPr>
    </w:p>
    <w:p w:rsidR="00DE2CF2" w:rsidRDefault="00DE2CF2" w:rsidP="00FF3852">
      <w:pPr>
        <w:jc w:val="center"/>
        <w:rPr>
          <w:rFonts w:ascii="Arial" w:hAnsi="Arial" w:cs="Arial"/>
          <w:b/>
          <w:sz w:val="24"/>
          <w:szCs w:val="24"/>
        </w:rPr>
      </w:pPr>
    </w:p>
    <w:p w:rsidR="00FF3852" w:rsidRDefault="00FF3852" w:rsidP="00FF3852">
      <w:pPr>
        <w:ind w:firstLine="1440"/>
        <w:jc w:val="center"/>
        <w:rPr>
          <w:rFonts w:ascii="Arial" w:hAnsi="Arial" w:cs="Arial"/>
          <w:b/>
          <w:sz w:val="24"/>
          <w:szCs w:val="24"/>
        </w:rPr>
      </w:pPr>
    </w:p>
    <w:p w:rsidR="00FF3852" w:rsidRDefault="00FF3852" w:rsidP="00FF3852">
      <w:pPr>
        <w:pStyle w:val="Recuodecorpodetexto2"/>
        <w:rPr>
          <w:rFonts w:ascii="Arial" w:hAnsi="Arial" w:cs="Arial"/>
        </w:rPr>
      </w:pPr>
      <w:r>
        <w:rPr>
          <w:rFonts w:ascii="Arial" w:hAnsi="Arial" w:cs="Arial"/>
        </w:rPr>
        <w:t xml:space="preserve">Este vereador foi procurado por </w:t>
      </w:r>
      <w:r w:rsidR="00E25894">
        <w:rPr>
          <w:rFonts w:ascii="Arial" w:hAnsi="Arial" w:cs="Arial"/>
        </w:rPr>
        <w:t>um grupo de professores alegando que, se sentem preteridos quanto à situação relatada. Estão preocupados, pois, se dedicaram a profissão de ensinar com empenho e agora surgem rumores que estaria havendo favorecimento na hora da escolha de profissionais e cargos, ou seja, pessoas ligadas à Secretária estariam sendo privilegiadas.</w:t>
      </w:r>
    </w:p>
    <w:p w:rsidR="00E25894" w:rsidRDefault="00E25894" w:rsidP="00FF3852">
      <w:pPr>
        <w:pStyle w:val="Recuodecorpodetexto2"/>
        <w:rPr>
          <w:rFonts w:ascii="Arial" w:hAnsi="Arial" w:cs="Arial"/>
        </w:rPr>
      </w:pPr>
    </w:p>
    <w:p w:rsidR="00E25894" w:rsidRDefault="00E25894" w:rsidP="00FF3852">
      <w:pPr>
        <w:pStyle w:val="Recuodecorpodetexto2"/>
        <w:rPr>
          <w:rFonts w:ascii="Arial" w:hAnsi="Arial" w:cs="Arial"/>
        </w:rPr>
      </w:pPr>
    </w:p>
    <w:p w:rsidR="00FF3852" w:rsidRDefault="00FF3852" w:rsidP="00FF3852">
      <w:pPr>
        <w:pStyle w:val="Recuodecorpodetexto2"/>
        <w:rPr>
          <w:rFonts w:ascii="Arial" w:hAnsi="Arial" w:cs="Arial"/>
        </w:rPr>
      </w:pPr>
    </w:p>
    <w:p w:rsidR="00FF3852" w:rsidRDefault="00FF3852" w:rsidP="00FF3852">
      <w:pPr>
        <w:ind w:firstLine="1440"/>
        <w:outlineLvl w:val="0"/>
        <w:rPr>
          <w:rFonts w:ascii="Arial" w:hAnsi="Arial" w:cs="Arial"/>
          <w:sz w:val="24"/>
          <w:szCs w:val="24"/>
        </w:rPr>
      </w:pPr>
      <w:r>
        <w:rPr>
          <w:rFonts w:ascii="Arial" w:hAnsi="Arial" w:cs="Arial"/>
          <w:sz w:val="24"/>
          <w:szCs w:val="24"/>
        </w:rPr>
        <w:t>Ple</w:t>
      </w:r>
      <w:r w:rsidR="00E25894">
        <w:rPr>
          <w:rFonts w:ascii="Arial" w:hAnsi="Arial" w:cs="Arial"/>
          <w:sz w:val="24"/>
          <w:szCs w:val="24"/>
        </w:rPr>
        <w:t>nário “Dr. Tancredo Neves”, em 29</w:t>
      </w:r>
      <w:r>
        <w:rPr>
          <w:rFonts w:ascii="Arial" w:hAnsi="Arial" w:cs="Arial"/>
          <w:sz w:val="24"/>
          <w:szCs w:val="24"/>
        </w:rPr>
        <w:t xml:space="preserve"> de fevereiro de 2.009.</w:t>
      </w:r>
    </w:p>
    <w:p w:rsidR="00FF3852" w:rsidRDefault="00FF3852" w:rsidP="00FF3852">
      <w:pPr>
        <w:ind w:firstLine="1440"/>
        <w:rPr>
          <w:rFonts w:ascii="Arial" w:hAnsi="Arial" w:cs="Arial"/>
          <w:sz w:val="24"/>
          <w:szCs w:val="24"/>
        </w:rPr>
      </w:pPr>
    </w:p>
    <w:p w:rsidR="00EB674A" w:rsidRDefault="00EB674A"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866890" w:rsidRDefault="00866890" w:rsidP="00866890">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F196D" w:rsidRPr="00CF7F49" w:rsidRDefault="00FF3852" w:rsidP="00866890">
      <w:pPr>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96" w:rsidRDefault="00806696">
      <w:r>
        <w:separator/>
      </w:r>
    </w:p>
  </w:endnote>
  <w:endnote w:type="continuationSeparator" w:id="0">
    <w:p w:rsidR="00806696" w:rsidRDefault="0080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96" w:rsidRDefault="00806696">
      <w:r>
        <w:separator/>
      </w:r>
    </w:p>
  </w:footnote>
  <w:footnote w:type="continuationSeparator" w:id="0">
    <w:p w:rsidR="00806696" w:rsidRDefault="00806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866890">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8668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8668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81227cdbcde47fd"/>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B377B"/>
    <w:rsid w:val="003D3AA8"/>
    <w:rsid w:val="00425A16"/>
    <w:rsid w:val="00454EAC"/>
    <w:rsid w:val="0049057E"/>
    <w:rsid w:val="004B57DB"/>
    <w:rsid w:val="004C67DE"/>
    <w:rsid w:val="00705ABB"/>
    <w:rsid w:val="00794C4F"/>
    <w:rsid w:val="007B1241"/>
    <w:rsid w:val="00806696"/>
    <w:rsid w:val="00866890"/>
    <w:rsid w:val="0095226A"/>
    <w:rsid w:val="009F196D"/>
    <w:rsid w:val="009F292C"/>
    <w:rsid w:val="00A71CAF"/>
    <w:rsid w:val="00A9035B"/>
    <w:rsid w:val="00A97D2B"/>
    <w:rsid w:val="00AE702A"/>
    <w:rsid w:val="00B54F57"/>
    <w:rsid w:val="00C27274"/>
    <w:rsid w:val="00CD613B"/>
    <w:rsid w:val="00CF7810"/>
    <w:rsid w:val="00CF7F49"/>
    <w:rsid w:val="00D26CB3"/>
    <w:rsid w:val="00DE2CF2"/>
    <w:rsid w:val="00E25894"/>
    <w:rsid w:val="00E41E2C"/>
    <w:rsid w:val="00E903BB"/>
    <w:rsid w:val="00EB674A"/>
    <w:rsid w:val="00EB7D7D"/>
    <w:rsid w:val="00EE7983"/>
    <w:rsid w:val="00F16623"/>
    <w:rsid w:val="00FA0878"/>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ae2f7452-7a94-4820-b3e7-5f3ff6b46799.png" Id="R00dea32b635d4b6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ae2f7452-7a94-4820-b3e7-5f3ff6b46799.png" Id="Re81227cdbcde47f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6</cp:revision>
  <cp:lastPrinted>2013-01-24T12:50:00Z</cp:lastPrinted>
  <dcterms:created xsi:type="dcterms:W3CDTF">2014-10-29T17:41:00Z</dcterms:created>
  <dcterms:modified xsi:type="dcterms:W3CDTF">2014-10-30T11:16:00Z</dcterms:modified>
</cp:coreProperties>
</file>