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CA0" w:rsidRPr="00951645" w:rsidRDefault="00494CA0" w:rsidP="000A3CF0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290/10</w:t>
      </w:r>
    </w:p>
    <w:p w:rsidR="00494CA0" w:rsidRPr="00951645" w:rsidRDefault="00494CA0" w:rsidP="000A3CF0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494CA0" w:rsidRDefault="00494CA0" w:rsidP="000A3CF0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494CA0" w:rsidRPr="00951645" w:rsidRDefault="00494CA0" w:rsidP="000A3CF0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494CA0" w:rsidRPr="00B87EF0" w:rsidRDefault="00494CA0" w:rsidP="000A3CF0">
      <w:pPr>
        <w:pStyle w:val="Recuodecorpodetexto"/>
        <w:ind w:left="4500"/>
      </w:pPr>
      <w:r w:rsidRPr="00B87EF0">
        <w:t>“Voto de Pesar pelo passamento d</w:t>
      </w:r>
      <w:r>
        <w:t>a</w:t>
      </w:r>
      <w:r w:rsidRPr="00B87EF0">
        <w:t xml:space="preserve"> </w:t>
      </w:r>
      <w:r w:rsidRPr="005D3810">
        <w:rPr>
          <w:b/>
        </w:rPr>
        <w:t>Senhor</w:t>
      </w:r>
      <w:r>
        <w:rPr>
          <w:b/>
        </w:rPr>
        <w:t>a</w:t>
      </w:r>
      <w:r w:rsidRPr="005D3810">
        <w:rPr>
          <w:b/>
        </w:rPr>
        <w:t xml:space="preserve"> </w:t>
      </w:r>
      <w:r>
        <w:rPr>
          <w:b/>
        </w:rPr>
        <w:t xml:space="preserve">Maria Cecília Manfiolete Berro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494CA0" w:rsidRDefault="00494CA0" w:rsidP="000A3CF0">
      <w:pPr>
        <w:pStyle w:val="Recuodecorpodetexto"/>
      </w:pPr>
    </w:p>
    <w:p w:rsidR="00494CA0" w:rsidRDefault="00494CA0" w:rsidP="000A3CF0">
      <w:pPr>
        <w:pStyle w:val="Recuodecorpodetexto"/>
      </w:pPr>
    </w:p>
    <w:p w:rsidR="00494CA0" w:rsidRPr="00951645" w:rsidRDefault="00494CA0" w:rsidP="000A3CF0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494CA0" w:rsidRPr="00951645" w:rsidRDefault="00494CA0" w:rsidP="000A3CF0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494CA0" w:rsidRPr="00951645" w:rsidRDefault="00494CA0" w:rsidP="000A3CF0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da </w:t>
      </w:r>
      <w:r w:rsidRPr="005D3810">
        <w:rPr>
          <w:b/>
        </w:rPr>
        <w:t>Senhor</w:t>
      </w:r>
      <w:r>
        <w:rPr>
          <w:b/>
        </w:rPr>
        <w:t>a</w:t>
      </w:r>
      <w:r w:rsidRPr="005D3810">
        <w:rPr>
          <w:b/>
        </w:rPr>
        <w:t xml:space="preserve"> </w:t>
      </w:r>
      <w:r>
        <w:rPr>
          <w:b/>
        </w:rPr>
        <w:t xml:space="preserve">Maria Cecília Manfiolete Berro </w:t>
      </w:r>
      <w:r w:rsidRPr="00951645">
        <w:t xml:space="preserve">ocorrido </w:t>
      </w:r>
      <w:r>
        <w:t>n</w:t>
      </w:r>
      <w:r w:rsidRPr="00951645">
        <w:t xml:space="preserve">o dia </w:t>
      </w:r>
      <w:r>
        <w:t>03 de maio</w:t>
      </w:r>
      <w:r w:rsidRPr="00951645">
        <w:t xml:space="preserve"> de 20</w:t>
      </w:r>
      <w:r>
        <w:t>10</w:t>
      </w:r>
      <w:r w:rsidRPr="00951645">
        <w:t>.</w:t>
      </w:r>
    </w:p>
    <w:p w:rsidR="00494CA0" w:rsidRDefault="00494CA0" w:rsidP="000A3CF0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494CA0" w:rsidRPr="00EF32A3" w:rsidRDefault="00494CA0" w:rsidP="000A3CF0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A</w:t>
      </w:r>
      <w:r w:rsidRPr="00C842A5">
        <w:rPr>
          <w:rFonts w:ascii="Bookman Old Style" w:hAnsi="Bookman Old Style"/>
          <w:szCs w:val="28"/>
        </w:rPr>
        <w:t xml:space="preserve"> </w:t>
      </w:r>
      <w:r w:rsidRPr="00D72CEE">
        <w:rPr>
          <w:rFonts w:ascii="Bookman Old Style" w:hAnsi="Bookman Old Style"/>
          <w:b/>
        </w:rPr>
        <w:t>Senhora Maria Cecília Manfiolete Berro</w:t>
      </w:r>
      <w:r w:rsidRPr="00D72CEE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 xml:space="preserve">64 </w:t>
      </w:r>
      <w:r w:rsidRPr="00C842A5">
        <w:rPr>
          <w:rFonts w:ascii="Bookman Old Style" w:hAnsi="Bookman Old Style"/>
          <w:szCs w:val="28"/>
        </w:rPr>
        <w:t>(</w:t>
      </w:r>
      <w:r>
        <w:rPr>
          <w:rFonts w:ascii="Bookman Old Style" w:hAnsi="Bookman Old Style"/>
          <w:szCs w:val="28"/>
        </w:rPr>
        <w:t xml:space="preserve">sessenta e quatro) </w:t>
      </w:r>
      <w:r w:rsidRPr="00C842A5">
        <w:rPr>
          <w:rFonts w:ascii="Bookman Old Style" w:hAnsi="Bookman Old Style"/>
          <w:szCs w:val="28"/>
        </w:rPr>
        <w:t xml:space="preserve">anos de idade, era </w:t>
      </w:r>
      <w:r>
        <w:rPr>
          <w:rFonts w:ascii="Bookman Old Style" w:hAnsi="Bookman Old Style"/>
          <w:szCs w:val="28"/>
        </w:rPr>
        <w:t>viúva do Senhor Osmir Berro</w:t>
      </w:r>
      <w:r w:rsidRPr="00EF32A3">
        <w:rPr>
          <w:rStyle w:val="nfase"/>
          <w:rFonts w:ascii="Bookman Old Style" w:hAnsi="Bookman Old Style"/>
          <w:i w:val="0"/>
        </w:rPr>
        <w:t>,</w:t>
      </w:r>
      <w:r w:rsidRPr="00F7520D">
        <w:rPr>
          <w:rStyle w:val="nfase"/>
          <w:rFonts w:ascii="Bookman Old Style" w:hAnsi="Bookman Old Style"/>
          <w:i w:val="0"/>
        </w:rPr>
        <w:t xml:space="preserve"> deixando o</w:t>
      </w:r>
      <w:r>
        <w:rPr>
          <w:rStyle w:val="nfase"/>
          <w:rFonts w:ascii="Bookman Old Style" w:hAnsi="Bookman Old Style"/>
          <w:i w:val="0"/>
        </w:rPr>
        <w:t>s</w:t>
      </w:r>
      <w:r w:rsidRPr="00F7520D">
        <w:rPr>
          <w:rStyle w:val="nfase"/>
          <w:rFonts w:ascii="Bookman Old Style" w:hAnsi="Bookman Old Style"/>
          <w:i w:val="0"/>
        </w:rPr>
        <w:t> filho</w:t>
      </w:r>
      <w:r>
        <w:rPr>
          <w:rStyle w:val="nfase"/>
          <w:rFonts w:ascii="Bookman Old Style" w:hAnsi="Bookman Old Style"/>
          <w:i w:val="0"/>
        </w:rPr>
        <w:t>s</w:t>
      </w:r>
      <w:r w:rsidRPr="00F7520D">
        <w:rPr>
          <w:rStyle w:val="nfase"/>
          <w:rFonts w:ascii="Bookman Old Style" w:hAnsi="Bookman Old Style"/>
          <w:i w:val="0"/>
        </w:rPr>
        <w:t xml:space="preserve">: </w:t>
      </w:r>
      <w:r>
        <w:rPr>
          <w:rStyle w:val="nfase"/>
          <w:rFonts w:ascii="Bookman Old Style" w:hAnsi="Bookman Old Style"/>
          <w:i w:val="0"/>
        </w:rPr>
        <w:t xml:space="preserve">Vera Lúcia, Maria Aparecida, Sidnei, Lúcia, Valdinei, Rita e Cláudio. </w:t>
      </w:r>
      <w:r w:rsidRPr="00C842A5">
        <w:rPr>
          <w:rFonts w:ascii="Bookman Old Style" w:hAnsi="Bookman Old Style"/>
          <w:szCs w:val="28"/>
        </w:rPr>
        <w:t xml:space="preserve">Residia </w:t>
      </w:r>
      <w:r>
        <w:rPr>
          <w:rFonts w:ascii="Bookman Old Style" w:hAnsi="Bookman Old Style"/>
          <w:szCs w:val="28"/>
        </w:rPr>
        <w:t>na Fazenda São Luiz, 33 – São Luiz, nesta</w:t>
      </w:r>
      <w:r>
        <w:rPr>
          <w:rStyle w:val="nfase"/>
          <w:rFonts w:ascii="Bookman Old Style" w:hAnsi="Bookman Old Style"/>
          <w:i w:val="0"/>
        </w:rPr>
        <w:t>.</w:t>
      </w:r>
    </w:p>
    <w:p w:rsidR="00494CA0" w:rsidRPr="00951645" w:rsidRDefault="00494CA0" w:rsidP="000A3CF0">
      <w:pPr>
        <w:pStyle w:val="Recuodecorpodetexto"/>
        <w:ind w:left="0" w:firstLine="1440"/>
      </w:pPr>
      <w:r w:rsidRPr="00951645">
        <w:t>Benquist</w:t>
      </w:r>
      <w:r>
        <w:t>a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494CA0" w:rsidRPr="00951645" w:rsidRDefault="00494CA0" w:rsidP="000A3CF0">
      <w:pPr>
        <w:pStyle w:val="Recuodecorpodetexto"/>
        <w:ind w:left="0" w:firstLine="1440"/>
      </w:pPr>
    </w:p>
    <w:p w:rsidR="00494CA0" w:rsidRPr="00951645" w:rsidRDefault="00494CA0" w:rsidP="000A3CF0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494CA0" w:rsidRPr="00951645" w:rsidRDefault="00494CA0" w:rsidP="000A3CF0">
      <w:pPr>
        <w:pStyle w:val="Recuodecorpodetexto"/>
        <w:ind w:left="0" w:firstLine="1440"/>
      </w:pPr>
    </w:p>
    <w:p w:rsidR="00494CA0" w:rsidRPr="00951645" w:rsidRDefault="00494CA0" w:rsidP="000A3CF0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494CA0" w:rsidRPr="00951645" w:rsidRDefault="00494CA0" w:rsidP="000A3CF0">
      <w:pPr>
        <w:pStyle w:val="Recuodecorpodetexto2"/>
        <w:ind w:firstLine="0"/>
        <w:rPr>
          <w:szCs w:val="24"/>
        </w:rPr>
      </w:pPr>
    </w:p>
    <w:p w:rsidR="00494CA0" w:rsidRPr="00951645" w:rsidRDefault="00494CA0" w:rsidP="000A3CF0">
      <w:pPr>
        <w:pStyle w:val="Recuodecorpodetexto2"/>
        <w:ind w:firstLine="0"/>
        <w:rPr>
          <w:szCs w:val="24"/>
        </w:rPr>
      </w:pPr>
    </w:p>
    <w:p w:rsidR="00494CA0" w:rsidRPr="00951645" w:rsidRDefault="00494CA0" w:rsidP="000A3CF0">
      <w:pPr>
        <w:pStyle w:val="Recuodecorpodetexto2"/>
      </w:pPr>
      <w:r w:rsidRPr="00951645">
        <w:t>Plenário “Dr. Tancredo Neves”, em</w:t>
      </w:r>
      <w:r>
        <w:t xml:space="preserve"> 05 de maio de 2010</w:t>
      </w:r>
      <w:r w:rsidRPr="00951645">
        <w:t>.</w:t>
      </w:r>
    </w:p>
    <w:p w:rsidR="00494CA0" w:rsidRPr="00951645" w:rsidRDefault="00494CA0" w:rsidP="000A3CF0">
      <w:pPr>
        <w:pStyle w:val="Recuodecorpodetexto2"/>
      </w:pPr>
    </w:p>
    <w:p w:rsidR="00494CA0" w:rsidRDefault="00494CA0" w:rsidP="000A3CF0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494CA0" w:rsidRDefault="00494CA0" w:rsidP="000A3CF0">
      <w:pPr>
        <w:jc w:val="both"/>
        <w:rPr>
          <w:rFonts w:ascii="Bookman Old Style" w:hAnsi="Bookman Old Style"/>
          <w:b/>
          <w:szCs w:val="28"/>
        </w:rPr>
      </w:pPr>
    </w:p>
    <w:p w:rsidR="00494CA0" w:rsidRDefault="00494CA0" w:rsidP="000A3CF0">
      <w:pPr>
        <w:jc w:val="both"/>
        <w:rPr>
          <w:rFonts w:ascii="Bookman Old Style" w:hAnsi="Bookman Old Style"/>
          <w:b/>
          <w:szCs w:val="28"/>
        </w:rPr>
      </w:pPr>
    </w:p>
    <w:p w:rsidR="00494CA0" w:rsidRPr="00951645" w:rsidRDefault="00494CA0" w:rsidP="000A3CF0">
      <w:pPr>
        <w:jc w:val="both"/>
        <w:rPr>
          <w:rFonts w:ascii="Bookman Old Style" w:hAnsi="Bookman Old Style"/>
          <w:b/>
          <w:szCs w:val="28"/>
        </w:rPr>
      </w:pPr>
    </w:p>
    <w:p w:rsidR="00494CA0" w:rsidRPr="00951645" w:rsidRDefault="00494CA0" w:rsidP="000A3CF0">
      <w:pPr>
        <w:pStyle w:val="Ttulo1"/>
      </w:pPr>
      <w:r w:rsidRPr="00951645">
        <w:t>JOSÉ LUIS FORNASARI</w:t>
      </w:r>
    </w:p>
    <w:p w:rsidR="00494CA0" w:rsidRPr="00951645" w:rsidRDefault="00494CA0" w:rsidP="000A3CF0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494CA0" w:rsidRDefault="00494CA0" w:rsidP="000A3CF0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494CA0" w:rsidRPr="00CD2E8F" w:rsidRDefault="00494CA0" w:rsidP="000A3CF0">
      <w:pPr>
        <w:jc w:val="center"/>
        <w:rPr>
          <w:rFonts w:ascii="Bookman Old Style" w:hAnsi="Bookman Old Style"/>
          <w:bCs/>
          <w:sz w:val="32"/>
          <w:szCs w:val="32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CF0" w:rsidRDefault="000A3CF0">
      <w:r>
        <w:separator/>
      </w:r>
    </w:p>
  </w:endnote>
  <w:endnote w:type="continuationSeparator" w:id="0">
    <w:p w:rsidR="000A3CF0" w:rsidRDefault="000A3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CF0" w:rsidRDefault="000A3CF0">
      <w:r>
        <w:separator/>
      </w:r>
    </w:p>
  </w:footnote>
  <w:footnote w:type="continuationSeparator" w:id="0">
    <w:p w:rsidR="000A3CF0" w:rsidRDefault="000A3C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A3CF0"/>
    <w:rsid w:val="001D1394"/>
    <w:rsid w:val="003D3AA8"/>
    <w:rsid w:val="00494CA0"/>
    <w:rsid w:val="004C67DE"/>
    <w:rsid w:val="005150F1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494CA0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94CA0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494CA0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494CA0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494CA0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494CA0"/>
    <w:rPr>
      <w:i/>
      <w:iCs/>
    </w:rPr>
  </w:style>
  <w:style w:type="paragraph" w:styleId="NormalWeb">
    <w:name w:val="Normal (Web)"/>
    <w:basedOn w:val="Normal"/>
    <w:rsid w:val="00494CA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