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CF" w:rsidRPr="002079F7" w:rsidRDefault="005E0BCF" w:rsidP="00E74B2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</w:t>
      </w:r>
      <w:r>
        <w:rPr>
          <w:szCs w:val="24"/>
        </w:rPr>
        <w:t xml:space="preserve"> Nº</w:t>
      </w:r>
      <w:r w:rsidRPr="002079F7">
        <w:rPr>
          <w:szCs w:val="24"/>
        </w:rPr>
        <w:t xml:space="preserve"> </w:t>
      </w:r>
      <w:r>
        <w:rPr>
          <w:szCs w:val="24"/>
        </w:rPr>
        <w:t>293</w:t>
      </w:r>
      <w:r w:rsidRPr="002079F7">
        <w:rPr>
          <w:szCs w:val="24"/>
        </w:rPr>
        <w:t>/10</w:t>
      </w:r>
    </w:p>
    <w:p w:rsidR="005E0BCF" w:rsidRPr="002079F7" w:rsidRDefault="005E0BCF" w:rsidP="00E74B2B">
      <w:pPr>
        <w:pStyle w:val="Ttulo1"/>
      </w:pPr>
      <w:r w:rsidRPr="002079F7">
        <w:t>De Informações</w:t>
      </w:r>
    </w:p>
    <w:p w:rsidR="005E0BCF" w:rsidRDefault="005E0BCF" w:rsidP="00E74B2B">
      <w:pPr>
        <w:pStyle w:val="Recuodecorpodetexto"/>
        <w:ind w:left="4500"/>
      </w:pPr>
    </w:p>
    <w:p w:rsidR="005E0BCF" w:rsidRPr="00B81510" w:rsidRDefault="005E0BCF" w:rsidP="00E74B2B">
      <w:pPr>
        <w:pStyle w:val="Recuodecorpodetexto"/>
        <w:ind w:left="4500"/>
        <w:rPr>
          <w:b/>
        </w:rPr>
      </w:pPr>
      <w:r w:rsidRPr="00B81510">
        <w:rPr>
          <w:b/>
        </w:rPr>
        <w:t>“Atinentes a situação em que se encontra a ADI  “Therezinha de Castro Pacheco Sbravatti”, localizada na Rua Grécia, 505, no Jardim Europa”.</w:t>
      </w:r>
    </w:p>
    <w:p w:rsidR="005E0BCF" w:rsidRDefault="005E0BCF" w:rsidP="00E74B2B">
      <w:pPr>
        <w:pStyle w:val="Recuodecorpodetexto"/>
        <w:ind w:left="4500"/>
      </w:pPr>
    </w:p>
    <w:p w:rsidR="005E0BCF" w:rsidRDefault="005E0BCF" w:rsidP="00E74B2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B81510">
        <w:rPr>
          <w:rFonts w:ascii="Bookman Old Style" w:hAnsi="Bookman Old Style"/>
          <w:sz w:val="24"/>
          <w:szCs w:val="24"/>
        </w:rPr>
        <w:t>membros do Conseg-SBO e do Conseb do Jardim Europa junto com este Vereador estiveram na ADI “Therezinha de Castro Pacheco Sbravatti</w:t>
      </w:r>
      <w:r>
        <w:rPr>
          <w:rFonts w:ascii="Bookman Old Style" w:hAnsi="Bookman Old Style"/>
          <w:sz w:val="24"/>
          <w:szCs w:val="24"/>
        </w:rPr>
        <w:t xml:space="preserve">” </w:t>
      </w:r>
      <w:r w:rsidRPr="00B81510">
        <w:rPr>
          <w:rFonts w:ascii="Bookman Old Style" w:hAnsi="Bookman Old Style"/>
          <w:sz w:val="24"/>
          <w:szCs w:val="24"/>
        </w:rPr>
        <w:t>e constataram</w:t>
      </w:r>
      <w:r>
        <w:rPr>
          <w:rFonts w:ascii="Bookman Old Style" w:hAnsi="Bookman Old Style"/>
          <w:bCs/>
          <w:sz w:val="24"/>
          <w:szCs w:val="24"/>
        </w:rPr>
        <w:t xml:space="preserve"> que a mesma está em péssimas condições, sendo necessário uma intervenção urgente por parte da Prefeitura.</w:t>
      </w:r>
    </w:p>
    <w:p w:rsidR="005E0BCF" w:rsidRDefault="005E0BCF" w:rsidP="00E74B2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5E0BCF" w:rsidRDefault="005E0BCF" w:rsidP="00E74B2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5E0BCF" w:rsidRPr="00322856" w:rsidRDefault="005E0BCF" w:rsidP="00E74B2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E0BCF" w:rsidRPr="00322856" w:rsidRDefault="005E0BCF" w:rsidP="00E74B2B">
      <w:pPr>
        <w:pStyle w:val="Recuodecorpodetexto3"/>
        <w:ind w:left="708" w:firstLine="708"/>
      </w:pPr>
    </w:p>
    <w:p w:rsidR="005E0BCF" w:rsidRDefault="005E0BCF" w:rsidP="00E74B2B">
      <w:pPr>
        <w:pStyle w:val="Recuodecorpodetexto"/>
        <w:ind w:left="1980" w:hanging="540"/>
      </w:pPr>
      <w:r w:rsidRPr="00322856">
        <w:t xml:space="preserve">1 – </w:t>
      </w:r>
      <w:r>
        <w:t>Esta situação é de conhecimento desta administração pública?</w:t>
      </w:r>
    </w:p>
    <w:p w:rsidR="005E0BCF" w:rsidRDefault="005E0BCF" w:rsidP="00E74B2B">
      <w:pPr>
        <w:pStyle w:val="Recuodecorpodetexto"/>
        <w:ind w:left="0" w:firstLine="1440"/>
      </w:pPr>
    </w:p>
    <w:p w:rsidR="005E0BCF" w:rsidRDefault="005E0BCF" w:rsidP="00E74B2B">
      <w:pPr>
        <w:pStyle w:val="Recuodecorpodetexto"/>
        <w:ind w:left="1980" w:hanging="540"/>
      </w:pPr>
      <w:r>
        <w:t>2 – Se positivo, há algum projeto com prazo estabelecido para o início da revitalização da  escola?</w:t>
      </w:r>
    </w:p>
    <w:p w:rsidR="005E0BCF" w:rsidRDefault="005E0BCF" w:rsidP="00E74B2B">
      <w:pPr>
        <w:pStyle w:val="Recuodecorpodetexto"/>
        <w:ind w:left="1980" w:hanging="540"/>
      </w:pPr>
    </w:p>
    <w:p w:rsidR="005E0BCF" w:rsidRDefault="005E0BCF" w:rsidP="00E74B2B">
      <w:pPr>
        <w:pStyle w:val="Recuodecorpodetexto"/>
        <w:ind w:left="1980" w:hanging="540"/>
      </w:pPr>
      <w:r>
        <w:t>3 – Se negativo, há possibilidade de ser tomada alguma providência por parte desta administração?</w:t>
      </w:r>
    </w:p>
    <w:p w:rsidR="005E0BCF" w:rsidRDefault="005E0BCF" w:rsidP="00E74B2B">
      <w:pPr>
        <w:pStyle w:val="Recuodecorpodetexto"/>
        <w:ind w:left="1980" w:hanging="540"/>
      </w:pPr>
    </w:p>
    <w:p w:rsidR="005E0BCF" w:rsidRDefault="005E0BCF" w:rsidP="00E74B2B">
      <w:pPr>
        <w:pStyle w:val="Recuodecorpodetexto"/>
        <w:ind w:left="1980" w:hanging="540"/>
      </w:pPr>
      <w:r>
        <w:t>4 – Se houver o projeto, quais os itens que serão efetuados?</w:t>
      </w:r>
    </w:p>
    <w:p w:rsidR="005E0BCF" w:rsidRDefault="005E0BCF" w:rsidP="00E74B2B">
      <w:pPr>
        <w:pStyle w:val="Recuodecorpodetexto"/>
        <w:ind w:left="1980" w:hanging="540"/>
      </w:pPr>
    </w:p>
    <w:p w:rsidR="005E0BCF" w:rsidRDefault="005E0BCF" w:rsidP="00E74B2B">
      <w:pPr>
        <w:pStyle w:val="Recuodecorpodetexto"/>
        <w:ind w:left="1980" w:hanging="540"/>
      </w:pPr>
      <w:r>
        <w:t>5 –  Outras informações que julgar necessárias.</w:t>
      </w:r>
    </w:p>
    <w:p w:rsidR="005E0BCF" w:rsidRDefault="005E0BCF" w:rsidP="00E74B2B">
      <w:pPr>
        <w:pStyle w:val="Recuodecorpodetexto"/>
        <w:ind w:left="1980" w:hanging="540"/>
      </w:pPr>
    </w:p>
    <w:p w:rsidR="005E0BCF" w:rsidRDefault="005E0BCF" w:rsidP="00E74B2B">
      <w:pPr>
        <w:pStyle w:val="Recuodecorpodetexto"/>
        <w:ind w:left="1980" w:hanging="540"/>
      </w:pPr>
    </w:p>
    <w:p w:rsidR="005E0BCF" w:rsidRPr="00322856" w:rsidRDefault="005E0BCF" w:rsidP="00E74B2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07 de Maio</w:t>
      </w:r>
      <w:r w:rsidRPr="00322856">
        <w:t xml:space="preserve"> de 20</w:t>
      </w:r>
      <w:r>
        <w:t>10</w:t>
      </w:r>
      <w:r w:rsidRPr="00322856">
        <w:t>.</w:t>
      </w:r>
    </w:p>
    <w:p w:rsidR="005E0BCF" w:rsidRPr="00322856" w:rsidRDefault="005E0BCF" w:rsidP="00E74B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0BCF" w:rsidRDefault="005E0BCF" w:rsidP="00E74B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0BCF" w:rsidRPr="00322856" w:rsidRDefault="005E0BCF" w:rsidP="00E74B2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0BCF" w:rsidRPr="00322856" w:rsidRDefault="005E0BCF" w:rsidP="00E74B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5E0BCF" w:rsidRPr="00322856" w:rsidRDefault="005E0BCF" w:rsidP="00E74B2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5E0BCF" w:rsidRDefault="005E0BCF" w:rsidP="00E74B2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2B" w:rsidRDefault="00E74B2B">
      <w:r>
        <w:separator/>
      </w:r>
    </w:p>
  </w:endnote>
  <w:endnote w:type="continuationSeparator" w:id="0">
    <w:p w:rsidR="00E74B2B" w:rsidRDefault="00E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2B" w:rsidRDefault="00E74B2B">
      <w:r>
        <w:separator/>
      </w:r>
    </w:p>
  </w:footnote>
  <w:footnote w:type="continuationSeparator" w:id="0">
    <w:p w:rsidR="00E74B2B" w:rsidRDefault="00E74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4C89"/>
    <w:rsid w:val="003D3AA8"/>
    <w:rsid w:val="004C67DE"/>
    <w:rsid w:val="005E0BCF"/>
    <w:rsid w:val="009F196D"/>
    <w:rsid w:val="00A9035B"/>
    <w:rsid w:val="00CD613B"/>
    <w:rsid w:val="00E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0BC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0BC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E0BC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5E0BC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