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3251EE" w:rsidRDefault="003251EE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 acerca d</w:t>
      </w:r>
      <w:r w:rsidR="00BA41B8">
        <w:rPr>
          <w:rFonts w:ascii="Arial" w:hAnsi="Arial" w:cs="Arial"/>
          <w:sz w:val="24"/>
          <w:szCs w:val="24"/>
        </w:rPr>
        <w:t>as inscrições para o Cadastro Habitacional em Santa Bárbara d’Oeste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1EE" w:rsidRDefault="003251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1B8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BA41B8">
        <w:rPr>
          <w:rFonts w:ascii="Arial" w:hAnsi="Arial" w:cs="Arial"/>
          <w:sz w:val="24"/>
          <w:szCs w:val="24"/>
        </w:rPr>
        <w:t xml:space="preserve"> o Prefeito Denis </w:t>
      </w:r>
      <w:proofErr w:type="spellStart"/>
      <w:r w:rsidR="00BA41B8">
        <w:rPr>
          <w:rFonts w:ascii="Arial" w:hAnsi="Arial" w:cs="Arial"/>
          <w:sz w:val="24"/>
          <w:szCs w:val="24"/>
        </w:rPr>
        <w:t>Andia</w:t>
      </w:r>
      <w:proofErr w:type="spellEnd"/>
      <w:r w:rsidR="00BA41B8">
        <w:rPr>
          <w:rFonts w:ascii="Arial" w:hAnsi="Arial" w:cs="Arial"/>
          <w:sz w:val="24"/>
          <w:szCs w:val="24"/>
        </w:rPr>
        <w:t xml:space="preserve"> anunciou (09/10/2014) o projeto habitacional para famílias de baixa renda (até </w:t>
      </w:r>
      <w:proofErr w:type="gramStart"/>
      <w:r w:rsidR="00BA41B8">
        <w:rPr>
          <w:rFonts w:ascii="Arial" w:hAnsi="Arial" w:cs="Arial"/>
          <w:sz w:val="24"/>
          <w:szCs w:val="24"/>
        </w:rPr>
        <w:t>R$ 1,6 mil</w:t>
      </w:r>
      <w:proofErr w:type="gramEnd"/>
      <w:r w:rsidR="00BA41B8">
        <w:rPr>
          <w:rFonts w:ascii="Arial" w:hAnsi="Arial" w:cs="Arial"/>
          <w:sz w:val="24"/>
          <w:szCs w:val="24"/>
        </w:rPr>
        <w:t>), denominado “Residencial Bosque das Árvores”, localizado entre os bairros Parque do Lago e Jardim Vista Alegre, financiado pelo Governo Federal (Minha Casa Minha Vida) e Governo Estadual (Casa Paulista), com previsão de entrega para 2016;</w:t>
      </w:r>
      <w:r w:rsidR="00507D76">
        <w:rPr>
          <w:rFonts w:ascii="Arial" w:hAnsi="Arial" w:cs="Arial"/>
          <w:sz w:val="24"/>
          <w:szCs w:val="24"/>
        </w:rPr>
        <w:t xml:space="preserve"> </w:t>
      </w: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D7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07D76">
        <w:rPr>
          <w:rFonts w:ascii="Arial" w:hAnsi="Arial" w:cs="Arial"/>
          <w:sz w:val="24"/>
          <w:szCs w:val="24"/>
        </w:rPr>
        <w:t>,</w:t>
      </w:r>
      <w:r w:rsidR="00BA41B8">
        <w:rPr>
          <w:rFonts w:ascii="Arial" w:hAnsi="Arial" w:cs="Arial"/>
          <w:sz w:val="24"/>
          <w:szCs w:val="24"/>
        </w:rPr>
        <w:t xml:space="preserve"> o empreendimento Residencial de Interesse Social compreende a execução de 1.320 unidades habitacionais, dispostos em </w:t>
      </w:r>
      <w:proofErr w:type="gramStart"/>
      <w:r w:rsidR="00BA41B8">
        <w:rPr>
          <w:rFonts w:ascii="Arial" w:hAnsi="Arial" w:cs="Arial"/>
          <w:sz w:val="24"/>
          <w:szCs w:val="24"/>
        </w:rPr>
        <w:t>6</w:t>
      </w:r>
      <w:proofErr w:type="gramEnd"/>
      <w:r w:rsidR="00BA41B8">
        <w:rPr>
          <w:rFonts w:ascii="Arial" w:hAnsi="Arial" w:cs="Arial"/>
          <w:sz w:val="24"/>
          <w:szCs w:val="24"/>
        </w:rPr>
        <w:t xml:space="preserve"> conjuntos de condomínio;</w:t>
      </w:r>
      <w:r w:rsidR="00507D76">
        <w:rPr>
          <w:rFonts w:ascii="Arial" w:hAnsi="Arial" w:cs="Arial"/>
          <w:sz w:val="24"/>
          <w:szCs w:val="24"/>
        </w:rPr>
        <w:t xml:space="preserve"> </w:t>
      </w: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7D7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07D76">
        <w:rPr>
          <w:rFonts w:ascii="Arial" w:hAnsi="Arial" w:cs="Arial"/>
          <w:sz w:val="24"/>
          <w:szCs w:val="24"/>
        </w:rPr>
        <w:t>,</w:t>
      </w:r>
      <w:r w:rsidR="00BA41B8">
        <w:rPr>
          <w:rFonts w:ascii="Arial" w:hAnsi="Arial" w:cs="Arial"/>
          <w:sz w:val="24"/>
          <w:szCs w:val="24"/>
        </w:rPr>
        <w:t xml:space="preserve"> este vereador tem sido procurado por munícipes, questionando sobre as inscrições para este empreendimento, e sobre o critério para determinar a prioridade na aquisição da habitação.</w:t>
      </w:r>
      <w:r w:rsidR="00507D76">
        <w:rPr>
          <w:rFonts w:ascii="Arial" w:hAnsi="Arial" w:cs="Arial"/>
          <w:sz w:val="24"/>
          <w:szCs w:val="24"/>
        </w:rPr>
        <w:t xml:space="preserve"> </w:t>
      </w: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1EE" w:rsidRDefault="003251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490" w:rsidRDefault="003064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49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BA41B8">
        <w:rPr>
          <w:rFonts w:ascii="Arial" w:hAnsi="Arial" w:cs="Arial"/>
          <w:sz w:val="24"/>
          <w:szCs w:val="24"/>
        </w:rPr>
        <w:t xml:space="preserve"> As inscrições já feitas para o cadastro habitacional são válidas desde que ano ?</w:t>
      </w:r>
      <w:r w:rsidR="00306490">
        <w:rPr>
          <w:rFonts w:ascii="Arial" w:hAnsi="Arial" w:cs="Arial"/>
          <w:sz w:val="24"/>
          <w:szCs w:val="24"/>
        </w:rPr>
        <w:t xml:space="preserve"> </w:t>
      </w: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41B8" w:rsidRDefault="00BA41B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49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BA41B8">
        <w:rPr>
          <w:rFonts w:ascii="Arial" w:hAnsi="Arial" w:cs="Arial"/>
          <w:sz w:val="24"/>
          <w:szCs w:val="24"/>
        </w:rPr>
        <w:t xml:space="preserve"> </w:t>
      </w:r>
      <w:r w:rsidR="001B568B">
        <w:rPr>
          <w:rFonts w:ascii="Arial" w:hAnsi="Arial" w:cs="Arial"/>
          <w:sz w:val="24"/>
          <w:szCs w:val="24"/>
        </w:rPr>
        <w:t>Das 11.500 famílias já inscritas, quantas estão aptas para participar do sorteio</w:t>
      </w:r>
      <w:r w:rsidR="00306490">
        <w:rPr>
          <w:rFonts w:ascii="Arial" w:hAnsi="Arial" w:cs="Arial"/>
          <w:sz w:val="24"/>
          <w:szCs w:val="24"/>
        </w:rPr>
        <w:t xml:space="preserve"> </w:t>
      </w:r>
      <w:r w:rsidR="00BA41B8">
        <w:rPr>
          <w:rFonts w:ascii="Arial" w:hAnsi="Arial" w:cs="Arial"/>
          <w:sz w:val="24"/>
          <w:szCs w:val="24"/>
        </w:rPr>
        <w:t>?</w:t>
      </w:r>
    </w:p>
    <w:p w:rsidR="00306490" w:rsidRDefault="003064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490" w:rsidRDefault="003064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933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3251EE" w:rsidRDefault="003251EE" w:rsidP="003251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68B" w:rsidRDefault="001B568B" w:rsidP="003251E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Qual será o critério de prioridade para a avaliação das inscrições?</w:t>
      </w:r>
    </w:p>
    <w:p w:rsidR="001B568B" w:rsidRDefault="001B568B" w:rsidP="003251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1EE" w:rsidRDefault="001B568B" w:rsidP="003251E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3251EE">
        <w:rPr>
          <w:rFonts w:ascii="Arial" w:hAnsi="Arial" w:cs="Arial"/>
          <w:sz w:val="24"/>
          <w:szCs w:val="24"/>
        </w:rPr>
        <w:t>º)</w:t>
      </w:r>
      <w:proofErr w:type="gramEnd"/>
      <w:r w:rsidR="003251EE">
        <w:rPr>
          <w:rFonts w:ascii="Arial" w:hAnsi="Arial" w:cs="Arial"/>
          <w:sz w:val="24"/>
          <w:szCs w:val="24"/>
        </w:rPr>
        <w:t xml:space="preserve"> Haverá a abertura para novas inscrições ? </w:t>
      </w:r>
      <w:proofErr w:type="gramStart"/>
      <w:r w:rsidR="003251EE">
        <w:rPr>
          <w:rFonts w:ascii="Arial" w:hAnsi="Arial" w:cs="Arial"/>
          <w:sz w:val="24"/>
          <w:szCs w:val="24"/>
        </w:rPr>
        <w:t>Quando ?</w:t>
      </w:r>
      <w:proofErr w:type="gramEnd"/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6490" w:rsidRDefault="003064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1B568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306490">
        <w:rPr>
          <w:rFonts w:ascii="Arial" w:hAnsi="Arial" w:cs="Arial"/>
          <w:sz w:val="24"/>
          <w:szCs w:val="24"/>
        </w:rPr>
        <w:t>Outras informações que se julgar necessário.</w:t>
      </w:r>
    </w:p>
    <w:p w:rsidR="00306490" w:rsidRDefault="0030649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1EE" w:rsidRDefault="003251E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45E49">
        <w:rPr>
          <w:rFonts w:ascii="Arial" w:hAnsi="Arial" w:cs="Arial"/>
          <w:sz w:val="24"/>
          <w:szCs w:val="24"/>
        </w:rPr>
        <w:t>23</w:t>
      </w:r>
      <w:r w:rsidR="00306490">
        <w:rPr>
          <w:rFonts w:ascii="Arial" w:hAnsi="Arial" w:cs="Arial"/>
          <w:sz w:val="24"/>
          <w:szCs w:val="24"/>
        </w:rPr>
        <w:t xml:space="preserve"> de outub</w:t>
      </w:r>
      <w:r>
        <w:rPr>
          <w:rFonts w:ascii="Arial" w:hAnsi="Arial" w:cs="Arial"/>
          <w:sz w:val="24"/>
          <w:szCs w:val="24"/>
        </w:rPr>
        <w:t>ro de 2.0</w:t>
      </w:r>
      <w:r w:rsidR="0030649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30649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717" w:rsidRDefault="000F4717">
      <w:r>
        <w:separator/>
      </w:r>
    </w:p>
  </w:endnote>
  <w:endnote w:type="continuationSeparator" w:id="0">
    <w:p w:rsidR="000F4717" w:rsidRDefault="000F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717" w:rsidRDefault="000F4717">
      <w:r>
        <w:separator/>
      </w:r>
    </w:p>
  </w:footnote>
  <w:footnote w:type="continuationSeparator" w:id="0">
    <w:p w:rsidR="000F4717" w:rsidRDefault="000F4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064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064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064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f16523e00514e6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49"/>
    <w:rsid w:val="000F4717"/>
    <w:rsid w:val="001B478A"/>
    <w:rsid w:val="001B568B"/>
    <w:rsid w:val="001D1394"/>
    <w:rsid w:val="00210F21"/>
    <w:rsid w:val="00306490"/>
    <w:rsid w:val="003251EE"/>
    <w:rsid w:val="0033648A"/>
    <w:rsid w:val="00373483"/>
    <w:rsid w:val="003D3AA8"/>
    <w:rsid w:val="00454EAC"/>
    <w:rsid w:val="0049057E"/>
    <w:rsid w:val="004B57DB"/>
    <w:rsid w:val="004C67DE"/>
    <w:rsid w:val="00507D76"/>
    <w:rsid w:val="00705ABB"/>
    <w:rsid w:val="00794C4F"/>
    <w:rsid w:val="007B1241"/>
    <w:rsid w:val="008B6D6E"/>
    <w:rsid w:val="009C22A8"/>
    <w:rsid w:val="009E00BC"/>
    <w:rsid w:val="009F196D"/>
    <w:rsid w:val="00A71CAF"/>
    <w:rsid w:val="00A9035B"/>
    <w:rsid w:val="00AE702A"/>
    <w:rsid w:val="00BA41B8"/>
    <w:rsid w:val="00C267CF"/>
    <w:rsid w:val="00C50CF3"/>
    <w:rsid w:val="00CD613B"/>
    <w:rsid w:val="00CF7F49"/>
    <w:rsid w:val="00D26CB3"/>
    <w:rsid w:val="00E903BB"/>
    <w:rsid w:val="00EB7D7D"/>
    <w:rsid w:val="00EE7983"/>
    <w:rsid w:val="00F16623"/>
    <w:rsid w:val="00FE5EF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a49442b-4fad-4f54-8e02-661b8ddc8587.png" Id="R091ecd2f530b48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a49442b-4fad-4f54-8e02-661b8ddc8587.png" Id="R7f16523e00514e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2014-10-10T16:03:00Z</cp:lastPrinted>
  <dcterms:created xsi:type="dcterms:W3CDTF">2014-10-23T14:24:00Z</dcterms:created>
  <dcterms:modified xsi:type="dcterms:W3CDTF">2014-10-24T15:49:00Z</dcterms:modified>
</cp:coreProperties>
</file>