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781" w:rsidRPr="002079F7" w:rsidRDefault="00DB6781" w:rsidP="00943D93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>Requerimento N°</w:t>
      </w:r>
      <w:r>
        <w:rPr>
          <w:szCs w:val="24"/>
        </w:rPr>
        <w:t xml:space="preserve"> 313</w:t>
      </w:r>
      <w:r w:rsidRPr="002079F7">
        <w:rPr>
          <w:szCs w:val="24"/>
        </w:rPr>
        <w:t>/10</w:t>
      </w:r>
    </w:p>
    <w:p w:rsidR="00DB6781" w:rsidRPr="002079F7" w:rsidRDefault="00DB6781" w:rsidP="00943D93">
      <w:pPr>
        <w:pStyle w:val="Ttulo1"/>
      </w:pPr>
      <w:r w:rsidRPr="002079F7">
        <w:t>De Informações</w:t>
      </w:r>
    </w:p>
    <w:p w:rsidR="00DB6781" w:rsidRDefault="00DB6781" w:rsidP="00943D93">
      <w:pPr>
        <w:pStyle w:val="Recuodecorpodetexto"/>
        <w:ind w:left="4500"/>
      </w:pPr>
    </w:p>
    <w:p w:rsidR="00DB6781" w:rsidRDefault="00DB6781" w:rsidP="00943D93">
      <w:pPr>
        <w:pStyle w:val="Recuodecorpodetexto"/>
        <w:ind w:left="4500"/>
      </w:pPr>
    </w:p>
    <w:p w:rsidR="00DB6781" w:rsidRPr="00B81510" w:rsidRDefault="00DB6781" w:rsidP="00943D93">
      <w:pPr>
        <w:pStyle w:val="Recuodecorpodetexto"/>
        <w:ind w:left="4500"/>
        <w:rPr>
          <w:b/>
        </w:rPr>
      </w:pPr>
      <w:r w:rsidRPr="00B81510">
        <w:rPr>
          <w:b/>
        </w:rPr>
        <w:t xml:space="preserve">“Atinentes a </w:t>
      </w:r>
      <w:r>
        <w:rPr>
          <w:b/>
        </w:rPr>
        <w:t xml:space="preserve">informações sobre a Indicação nº 862/2010, relacionada a </w:t>
      </w:r>
      <w:r w:rsidRPr="008815F8">
        <w:rPr>
          <w:b/>
        </w:rPr>
        <w:t>Criação de um Projeto de identificação eletrônica (chip) para co</w:t>
      </w:r>
      <w:r>
        <w:rPr>
          <w:b/>
        </w:rPr>
        <w:t>ntrole dos animais existentes na</w:t>
      </w:r>
      <w:r w:rsidRPr="008815F8">
        <w:rPr>
          <w:b/>
        </w:rPr>
        <w:t xml:space="preserve"> cidade de Santa Bárbara d'Oeste</w:t>
      </w:r>
      <w:r w:rsidRPr="00B81510">
        <w:rPr>
          <w:b/>
        </w:rPr>
        <w:t>”.</w:t>
      </w:r>
    </w:p>
    <w:p w:rsidR="00DB6781" w:rsidRDefault="00DB6781" w:rsidP="00943D93">
      <w:pPr>
        <w:pStyle w:val="Recuodecorpodetexto"/>
        <w:ind w:left="4500"/>
      </w:pPr>
    </w:p>
    <w:p w:rsidR="00DB6781" w:rsidRDefault="00DB6781" w:rsidP="00943D93">
      <w:pPr>
        <w:pStyle w:val="Recuodecorpodetexto"/>
        <w:ind w:left="4500"/>
      </w:pPr>
    </w:p>
    <w:p w:rsidR="00DB6781" w:rsidRDefault="00DB6781" w:rsidP="00943D93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 w:rsidRPr="00C03A78">
        <w:rPr>
          <w:rFonts w:ascii="Bookman Old Style" w:hAnsi="Bookman Old Style"/>
          <w:b/>
          <w:bCs/>
          <w:sz w:val="24"/>
          <w:szCs w:val="24"/>
        </w:rPr>
        <w:t xml:space="preserve">Considerando que, </w:t>
      </w:r>
      <w:r>
        <w:rPr>
          <w:rFonts w:ascii="Bookman Old Style" w:hAnsi="Bookman Old Style"/>
          <w:sz w:val="24"/>
          <w:szCs w:val="24"/>
        </w:rPr>
        <w:t>temos muitas reclamações da grande quantidade de animais soltos nas ruas da cidade, sujando as calçadas, rasgando sacos de lixo, causando mordeduras e podendo causar transtornos na saúde pública.</w:t>
      </w:r>
    </w:p>
    <w:p w:rsidR="00DB6781" w:rsidRDefault="00DB6781" w:rsidP="00943D93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DB6781" w:rsidRDefault="00DB6781" w:rsidP="00943D93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DB6781" w:rsidRPr="00322856" w:rsidRDefault="00DB6781" w:rsidP="00943D93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REQUEIRO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DB6781" w:rsidRPr="00322856" w:rsidRDefault="00DB6781" w:rsidP="00943D93">
      <w:pPr>
        <w:pStyle w:val="Recuodecorpodetexto3"/>
        <w:ind w:left="708" w:firstLine="708"/>
      </w:pPr>
    </w:p>
    <w:p w:rsidR="00DB6781" w:rsidRDefault="00DB6781" w:rsidP="00943D93">
      <w:pPr>
        <w:pStyle w:val="Recuodecorpodetexto"/>
        <w:ind w:left="1980" w:hanging="540"/>
      </w:pPr>
      <w:r w:rsidRPr="00322856">
        <w:t xml:space="preserve">1 – </w:t>
      </w:r>
      <w:r>
        <w:t>Há algum projeto sendo elaborador a respeito desta propositura?</w:t>
      </w:r>
    </w:p>
    <w:p w:rsidR="00DB6781" w:rsidRDefault="00DB6781" w:rsidP="00943D93">
      <w:pPr>
        <w:pStyle w:val="Recuodecorpodetexto"/>
        <w:ind w:left="0" w:firstLine="1440"/>
      </w:pPr>
    </w:p>
    <w:p w:rsidR="00DB6781" w:rsidRDefault="00DB6781" w:rsidP="00943D93">
      <w:pPr>
        <w:pStyle w:val="Recuodecorpodetexto"/>
        <w:ind w:left="1980" w:hanging="540"/>
      </w:pPr>
      <w:r>
        <w:t>2 – Se positivo, em que situação que se encontra?</w:t>
      </w:r>
    </w:p>
    <w:p w:rsidR="00DB6781" w:rsidRDefault="00DB6781" w:rsidP="00943D93">
      <w:pPr>
        <w:pStyle w:val="Recuodecorpodetexto"/>
        <w:ind w:left="1980" w:hanging="540"/>
      </w:pPr>
    </w:p>
    <w:p w:rsidR="00DB6781" w:rsidRDefault="00DB6781" w:rsidP="00943D93">
      <w:pPr>
        <w:pStyle w:val="Recuodecorpodetexto"/>
        <w:ind w:left="1980" w:hanging="540"/>
      </w:pPr>
      <w:r>
        <w:t>3 – Se negativo, há alguma informação se será realizado e quando?</w:t>
      </w:r>
    </w:p>
    <w:p w:rsidR="00DB6781" w:rsidRDefault="00DB6781" w:rsidP="00943D93">
      <w:pPr>
        <w:pStyle w:val="Recuodecorpodetexto"/>
        <w:ind w:left="1980" w:hanging="540"/>
      </w:pPr>
    </w:p>
    <w:p w:rsidR="00DB6781" w:rsidRDefault="00DB6781" w:rsidP="00943D93">
      <w:pPr>
        <w:pStyle w:val="Recuodecorpodetexto"/>
        <w:ind w:left="1980" w:hanging="540"/>
      </w:pPr>
      <w:r>
        <w:t>4 –  Outras informações que julgar necessárias.</w:t>
      </w:r>
    </w:p>
    <w:p w:rsidR="00DB6781" w:rsidRDefault="00DB6781" w:rsidP="00943D93">
      <w:pPr>
        <w:pStyle w:val="Recuodecorpodetexto"/>
        <w:ind w:left="1980" w:hanging="540"/>
      </w:pPr>
    </w:p>
    <w:p w:rsidR="00DB6781" w:rsidRDefault="00DB6781" w:rsidP="00943D93">
      <w:pPr>
        <w:pStyle w:val="Recuodecorpodetexto"/>
        <w:ind w:left="1980" w:hanging="540"/>
      </w:pPr>
    </w:p>
    <w:p w:rsidR="00DB6781" w:rsidRPr="00322856" w:rsidRDefault="00DB6781" w:rsidP="00943D93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12 de Maio</w:t>
      </w:r>
      <w:r w:rsidRPr="00322856">
        <w:t xml:space="preserve"> de 20</w:t>
      </w:r>
      <w:r>
        <w:t>10</w:t>
      </w:r>
      <w:r w:rsidRPr="00322856">
        <w:t>.</w:t>
      </w:r>
    </w:p>
    <w:p w:rsidR="00DB6781" w:rsidRDefault="00DB6781" w:rsidP="00DB6781">
      <w:pPr>
        <w:rPr>
          <w:rFonts w:ascii="Bookman Old Style" w:hAnsi="Bookman Old Style"/>
          <w:b/>
          <w:sz w:val="24"/>
          <w:szCs w:val="24"/>
        </w:rPr>
      </w:pPr>
    </w:p>
    <w:p w:rsidR="00DB6781" w:rsidRDefault="00DB6781" w:rsidP="00943D9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B6781" w:rsidRPr="00322856" w:rsidRDefault="00DB6781" w:rsidP="00943D9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B6781" w:rsidRPr="00322856" w:rsidRDefault="00DB6781" w:rsidP="00943D93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José Luis Fornasari</w:t>
      </w:r>
    </w:p>
    <w:p w:rsidR="00DB6781" w:rsidRPr="00322856" w:rsidRDefault="00DB6781" w:rsidP="00943D93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“Joi Fornasari”</w:t>
      </w:r>
    </w:p>
    <w:p w:rsidR="009F196D" w:rsidRPr="00CD613B" w:rsidRDefault="00DB6781" w:rsidP="00DB6781">
      <w:pPr>
        <w:jc w:val="center"/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D93" w:rsidRDefault="00943D93">
      <w:r>
        <w:separator/>
      </w:r>
    </w:p>
  </w:endnote>
  <w:endnote w:type="continuationSeparator" w:id="0">
    <w:p w:rsidR="00943D93" w:rsidRDefault="0094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D93" w:rsidRDefault="00943D93">
      <w:r>
        <w:separator/>
      </w:r>
    </w:p>
  </w:footnote>
  <w:footnote w:type="continuationSeparator" w:id="0">
    <w:p w:rsidR="00943D93" w:rsidRDefault="00943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1516A"/>
    <w:rsid w:val="00943D93"/>
    <w:rsid w:val="009F196D"/>
    <w:rsid w:val="00A9035B"/>
    <w:rsid w:val="00CD613B"/>
    <w:rsid w:val="00DB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DB6781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DB6781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DB6781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DB6781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