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A9" w:rsidRPr="002A1A3A" w:rsidRDefault="005669A9" w:rsidP="000027F7">
      <w:pPr>
        <w:pStyle w:val="Ttulo"/>
      </w:pPr>
      <w:bookmarkStart w:id="0" w:name="_GoBack"/>
      <w:bookmarkEnd w:id="0"/>
      <w:r w:rsidRPr="002A1A3A">
        <w:t xml:space="preserve">REQUERIMENTO Nº  </w:t>
      </w:r>
      <w:r>
        <w:t>320</w:t>
      </w:r>
      <w:r w:rsidRPr="002A1A3A">
        <w:t>/10</w:t>
      </w:r>
    </w:p>
    <w:p w:rsidR="005669A9" w:rsidRPr="002A1A3A" w:rsidRDefault="005669A9" w:rsidP="000027F7">
      <w:pPr>
        <w:jc w:val="center"/>
        <w:rPr>
          <w:rFonts w:ascii="Bookman Old Style" w:hAnsi="Bookman Old Style"/>
          <w:b/>
          <w:u w:val="single"/>
        </w:rPr>
      </w:pPr>
      <w:r w:rsidRPr="002A1A3A">
        <w:rPr>
          <w:rFonts w:ascii="Bookman Old Style" w:hAnsi="Bookman Old Style"/>
          <w:b/>
          <w:u w:val="single"/>
        </w:rPr>
        <w:t>De Informações</w:t>
      </w:r>
    </w:p>
    <w:p w:rsidR="005669A9" w:rsidRDefault="005669A9" w:rsidP="000027F7">
      <w:pPr>
        <w:spacing w:after="300" w:line="264" w:lineRule="atLeast"/>
        <w:ind w:left="4962"/>
        <w:jc w:val="both"/>
        <w:outlineLvl w:val="3"/>
        <w:rPr>
          <w:rFonts w:ascii="Bookman Old Style" w:hAnsi="Bookman Old Style"/>
        </w:rPr>
      </w:pPr>
    </w:p>
    <w:p w:rsidR="005669A9" w:rsidRPr="00B91F36" w:rsidRDefault="005669A9" w:rsidP="000027F7">
      <w:pPr>
        <w:spacing w:after="300" w:line="264" w:lineRule="atLeast"/>
        <w:ind w:left="4962"/>
        <w:jc w:val="both"/>
        <w:outlineLvl w:val="3"/>
      </w:pPr>
      <w:r w:rsidRPr="006270D8">
        <w:rPr>
          <w:rFonts w:ascii="Bookman Old Style" w:hAnsi="Bookman Old Style"/>
        </w:rPr>
        <w:t xml:space="preserve"> “</w:t>
      </w:r>
      <w:r>
        <w:rPr>
          <w:rFonts w:ascii="Bookman Old Style" w:hAnsi="Bookman Old Style"/>
        </w:rPr>
        <w:t>A Secreta</w:t>
      </w:r>
      <w:r w:rsidRPr="006270D8">
        <w:rPr>
          <w:rFonts w:ascii="Bookman Old Style" w:hAnsi="Bookman Old Style"/>
        </w:rPr>
        <w:t>ria Estadual d</w:t>
      </w:r>
      <w:r>
        <w:rPr>
          <w:rFonts w:ascii="Bookman Old Style" w:hAnsi="Bookman Old Style"/>
        </w:rPr>
        <w:t>e</w:t>
      </w:r>
      <w:r w:rsidRPr="006270D8">
        <w:rPr>
          <w:rFonts w:ascii="Bookman Old Style" w:hAnsi="Bookman Old Style"/>
        </w:rPr>
        <w:t xml:space="preserve"> </w:t>
      </w:r>
      <w:r w:rsidRPr="006270D8">
        <w:rPr>
          <w:rFonts w:ascii="Bookman Old Style" w:hAnsi="Bookman Old Style" w:cs="Tahoma"/>
        </w:rPr>
        <w:t>Educação</w:t>
      </w:r>
      <w:r>
        <w:rPr>
          <w:rFonts w:ascii="Bookman Old Style" w:hAnsi="Bookman Old Style" w:cs="Tahoma"/>
        </w:rPr>
        <w:t xml:space="preserve">, Sr. </w:t>
      </w:r>
      <w:r w:rsidRPr="006F26EF">
        <w:rPr>
          <w:rFonts w:ascii="Bookman Old Style" w:hAnsi="Bookman Old Style"/>
        </w:rPr>
        <w:t>Paulo Renato de Souza</w:t>
      </w:r>
      <w:r>
        <w:rPr>
          <w:rFonts w:ascii="Bookman Old Style" w:hAnsi="Bookman Old Style" w:cs="Tahoma"/>
          <w:bCs/>
          <w:color w:val="000000"/>
          <w:spacing w:val="-15"/>
        </w:rPr>
        <w:t xml:space="preserve">, quanto a implantação de uma Diretoria Regional de Ensino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 w:cs="Tahoma"/>
            <w:bCs/>
            <w:color w:val="000000"/>
            <w:spacing w:val="-15"/>
          </w:rPr>
          <w:t>em Santa Bárbara</w:t>
        </w:r>
      </w:smartTag>
      <w:r>
        <w:rPr>
          <w:rFonts w:ascii="Bookman Old Style" w:hAnsi="Bookman Old Style" w:cs="Tahoma"/>
          <w:bCs/>
          <w:color w:val="000000"/>
          <w:spacing w:val="-15"/>
        </w:rPr>
        <w:t xml:space="preserve"> d’Oeste”.</w:t>
      </w:r>
      <w:r>
        <w:t xml:space="preserve">  </w:t>
      </w:r>
    </w:p>
    <w:p w:rsidR="005669A9" w:rsidRDefault="005669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nosso Município possui, atualmente, aproximadamente 200.000 (duzentos mil) habitantes, e cerca de 15.000 (quinze mil) alunos regularmente matriculados;</w:t>
      </w:r>
    </w:p>
    <w:p w:rsidR="005669A9" w:rsidRDefault="005669A9" w:rsidP="000027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5669A9" w:rsidRDefault="005669A9" w:rsidP="000027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</w:t>
      </w:r>
      <w:r>
        <w:rPr>
          <w:rFonts w:ascii="Bookman Old Style" w:hAnsi="Bookman Old Style"/>
        </w:rPr>
        <w:t xml:space="preserve">, a Diretoria Regional de Ensino de Americana, que é responsável pelo nosso Município também, não vem atendendo às necessidades e expectativas na área da educação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, e</w:t>
      </w:r>
    </w:p>
    <w:p w:rsidR="005669A9" w:rsidRDefault="005669A9" w:rsidP="000027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669A9" w:rsidRDefault="005669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devido ao desenvolvimento crescente de nossa cidade, faria jus à implantação de uma Diretoria Regional de Ensino que estivesse comprometida com as melhorias e solução de problemas enfrentados com relação à educação do Município,</w:t>
      </w:r>
    </w:p>
    <w:p w:rsidR="005669A9" w:rsidRPr="00B91F36" w:rsidRDefault="005669A9" w:rsidP="000027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669A9" w:rsidRPr="00F9534A" w:rsidRDefault="005669A9" w:rsidP="000027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9534A">
        <w:rPr>
          <w:rFonts w:ascii="Bookman Old Style" w:hAnsi="Bookman Old Style"/>
        </w:rPr>
        <w:tab/>
      </w:r>
      <w:r w:rsidRPr="00F9534A">
        <w:rPr>
          <w:rFonts w:ascii="Bookman Old Style" w:hAnsi="Bookman Old Style"/>
          <w:b/>
          <w:bCs/>
        </w:rPr>
        <w:t>REQUEIRO</w:t>
      </w:r>
      <w:r w:rsidRPr="00F9534A">
        <w:rPr>
          <w:rFonts w:ascii="Bookman Old Style" w:hAnsi="Bookman Old Style"/>
        </w:rPr>
        <w:t xml:space="preserve"> à Mesa, na forma regimental, ap</w:t>
      </w:r>
      <w:r>
        <w:rPr>
          <w:rFonts w:ascii="Bookman Old Style" w:hAnsi="Bookman Old Style"/>
        </w:rPr>
        <w:t xml:space="preserve">ós ouvido o Plenário, oficiar a Secretária Estadual de Educação, na pessoa do </w:t>
      </w:r>
      <w:r w:rsidRPr="00F9534A">
        <w:rPr>
          <w:rFonts w:ascii="Bookman Old Style" w:hAnsi="Bookman Old Style"/>
        </w:rPr>
        <w:t xml:space="preserve">Sr. </w:t>
      </w:r>
      <w:r>
        <w:rPr>
          <w:rFonts w:ascii="Bookman Old Style" w:hAnsi="Bookman Old Style"/>
        </w:rPr>
        <w:t>Paulo Renato de Souza</w:t>
      </w:r>
      <w:r w:rsidRPr="00F9534A">
        <w:rPr>
          <w:rFonts w:ascii="Bookman Old Style" w:hAnsi="Bookman Old Style"/>
        </w:rPr>
        <w:t xml:space="preserve">, solicitando-lhe </w:t>
      </w:r>
      <w:r>
        <w:rPr>
          <w:rFonts w:ascii="Bookman Old Style" w:hAnsi="Bookman Old Style"/>
        </w:rPr>
        <w:t>as seguintes informações:</w:t>
      </w:r>
    </w:p>
    <w:p w:rsidR="005669A9" w:rsidRPr="00B91F36" w:rsidRDefault="005669A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669A9" w:rsidRDefault="005669A9">
      <w:pPr>
        <w:pStyle w:val="Recuodecorpodetexto3"/>
      </w:pPr>
      <w:r>
        <w:t>1 – Diante do exposto, existe a possibilidade da implantação de uma Diretoria Regional de Ensino em nosso Município? Caso negativo, justificar.</w:t>
      </w:r>
    </w:p>
    <w:p w:rsidR="005669A9" w:rsidRDefault="005669A9">
      <w:pPr>
        <w:pStyle w:val="Recuodecorpodetexto3"/>
      </w:pPr>
    </w:p>
    <w:p w:rsidR="005669A9" w:rsidRDefault="005669A9">
      <w:pPr>
        <w:pStyle w:val="Recuodecorpodetexto3"/>
      </w:pPr>
      <w:r>
        <w:t xml:space="preserve">2 - Segundo informações, a Coordenadoria de Ensino do Interior – CEI estaria desenvolvendo estudos quanto à reforma administrativa da Pasta. Então, como está o andamento deste processo? </w:t>
      </w:r>
    </w:p>
    <w:p w:rsidR="005669A9" w:rsidRDefault="005669A9">
      <w:pPr>
        <w:pStyle w:val="Recuodecorpodetexto3"/>
      </w:pPr>
    </w:p>
    <w:p w:rsidR="005669A9" w:rsidRDefault="005669A9">
      <w:pPr>
        <w:pStyle w:val="Recuodecorpodetexto3"/>
      </w:pPr>
      <w:r>
        <w:t>3 – Qual o prazo previsto para a conclusão deste processo de implantação?</w:t>
      </w:r>
    </w:p>
    <w:p w:rsidR="005669A9" w:rsidRDefault="005669A9">
      <w:pPr>
        <w:pStyle w:val="Recuodecorpodetexto3"/>
      </w:pPr>
    </w:p>
    <w:p w:rsidR="005669A9" w:rsidRDefault="005669A9">
      <w:pPr>
        <w:pStyle w:val="Recuodecorpodetexto3"/>
      </w:pPr>
      <w:r>
        <w:t>4 – Outras informações que julgarem necessárias.</w:t>
      </w:r>
    </w:p>
    <w:p w:rsidR="005669A9" w:rsidRDefault="005669A9">
      <w:pPr>
        <w:pStyle w:val="Recuodecorpodetexto3"/>
      </w:pPr>
    </w:p>
    <w:p w:rsidR="005669A9" w:rsidRPr="00B91F36" w:rsidRDefault="005669A9" w:rsidP="000027F7">
      <w:pPr>
        <w:pStyle w:val="Recuodecorpodetexto3"/>
      </w:pPr>
      <w:r w:rsidRPr="00B91F36">
        <w:t xml:space="preserve">Plenário “Dr. Tancredo Neves”, em </w:t>
      </w:r>
      <w:r>
        <w:t>07 de maio de 2010</w:t>
      </w:r>
      <w:r w:rsidRPr="00B91F36">
        <w:t>.</w:t>
      </w:r>
    </w:p>
    <w:p w:rsidR="005669A9" w:rsidRDefault="005669A9">
      <w:pPr>
        <w:pStyle w:val="Ttulo2"/>
      </w:pPr>
    </w:p>
    <w:p w:rsidR="005669A9" w:rsidRDefault="005669A9">
      <w:pPr>
        <w:pStyle w:val="Ttulo2"/>
      </w:pPr>
    </w:p>
    <w:p w:rsidR="005669A9" w:rsidRDefault="005669A9">
      <w:pPr>
        <w:pStyle w:val="Ttulo2"/>
      </w:pPr>
    </w:p>
    <w:p w:rsidR="005669A9" w:rsidRPr="00B91F36" w:rsidRDefault="005669A9">
      <w:pPr>
        <w:pStyle w:val="Ttulo2"/>
      </w:pPr>
      <w:r>
        <w:t xml:space="preserve">ANÍZIO TAVARES DA SILVA </w:t>
      </w:r>
    </w:p>
    <w:p w:rsidR="009F196D" w:rsidRPr="00CD613B" w:rsidRDefault="005669A9" w:rsidP="005669A9">
      <w:pPr>
        <w:widowControl w:val="0"/>
        <w:autoSpaceDE w:val="0"/>
        <w:autoSpaceDN w:val="0"/>
        <w:adjustRightInd w:val="0"/>
        <w:jc w:val="center"/>
      </w:pPr>
      <w:r w:rsidRPr="00B91F3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Presidente</w:t>
      </w:r>
      <w:r w:rsidRPr="00B91F36"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F7" w:rsidRDefault="000027F7">
      <w:r>
        <w:separator/>
      </w:r>
    </w:p>
  </w:endnote>
  <w:endnote w:type="continuationSeparator" w:id="0">
    <w:p w:rsidR="000027F7" w:rsidRDefault="0000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F7" w:rsidRDefault="000027F7">
      <w:r>
        <w:separator/>
      </w:r>
    </w:p>
  </w:footnote>
  <w:footnote w:type="continuationSeparator" w:id="0">
    <w:p w:rsidR="000027F7" w:rsidRDefault="0000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7F7"/>
    <w:rsid w:val="001D1394"/>
    <w:rsid w:val="003D3AA8"/>
    <w:rsid w:val="004C67DE"/>
    <w:rsid w:val="005669A9"/>
    <w:rsid w:val="009F196D"/>
    <w:rsid w:val="00A32ED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5669A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rsid w:val="005669A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5669A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