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B5" w:rsidRDefault="00E235B5" w:rsidP="004C62DC">
      <w:pPr>
        <w:pStyle w:val="Ttulo"/>
        <w:rPr>
          <w:szCs w:val="24"/>
        </w:rPr>
      </w:pPr>
      <w:bookmarkStart w:id="0" w:name="_GoBack"/>
      <w:bookmarkEnd w:id="0"/>
    </w:p>
    <w:p w:rsidR="00E235B5" w:rsidRPr="00033DC9" w:rsidRDefault="00E235B5" w:rsidP="004C62DC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322/10</w:t>
      </w:r>
    </w:p>
    <w:p w:rsidR="00E235B5" w:rsidRDefault="00E235B5" w:rsidP="004C62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E235B5" w:rsidRDefault="00E235B5" w:rsidP="004C62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235B5" w:rsidRDefault="00E235B5" w:rsidP="004C62DC">
      <w:pPr>
        <w:pStyle w:val="Recuodecorpodetexto"/>
        <w:ind w:left="4111"/>
        <w:rPr>
          <w:szCs w:val="24"/>
        </w:rPr>
      </w:pPr>
    </w:p>
    <w:p w:rsidR="00E235B5" w:rsidRDefault="00E235B5" w:rsidP="004C62DC">
      <w:pPr>
        <w:pStyle w:val="Recuodecorpodetexto"/>
        <w:ind w:left="4111"/>
        <w:rPr>
          <w:szCs w:val="24"/>
        </w:rPr>
      </w:pPr>
      <w:r w:rsidRPr="00033DC9">
        <w:t>“</w:t>
      </w:r>
      <w:r>
        <w:t>Quanto à matéria ‘SB só tem destinação para 19,5 mi’, publicada no jornal O Liberal, dia 13 de maio de 2010, pagina 08, caderno Cidades</w:t>
      </w:r>
      <w:r w:rsidRPr="00033DC9">
        <w:t>”.</w:t>
      </w:r>
    </w:p>
    <w:p w:rsidR="00E235B5" w:rsidRDefault="00E235B5" w:rsidP="004C62DC">
      <w:pPr>
        <w:pStyle w:val="Recuodecorpodetexto"/>
        <w:ind w:left="4111"/>
        <w:rPr>
          <w:szCs w:val="24"/>
        </w:rPr>
      </w:pPr>
    </w:p>
    <w:p w:rsidR="00E235B5" w:rsidRDefault="00E235B5" w:rsidP="004C62DC">
      <w:pPr>
        <w:pStyle w:val="Recuodecorpodetexto"/>
        <w:ind w:left="4111"/>
        <w:rPr>
          <w:szCs w:val="24"/>
        </w:rPr>
      </w:pPr>
    </w:p>
    <w:p w:rsidR="00E235B5" w:rsidRPr="00033DC9" w:rsidRDefault="00E235B5" w:rsidP="004C62DC">
      <w:pPr>
        <w:pStyle w:val="Recuodecorpodetexto"/>
        <w:ind w:left="4111"/>
      </w:pP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referido órgão de imprensa, publica que segunda a defesa civil barbarense, 400 famílias ficaram desabrigadas. por conta das enchentes, e </w:t>
      </w: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respostas a este vereador do requerimento de informações 149/10.</w:t>
      </w: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Onde foram, ou estão alojadas essas 400 famílias?</w:t>
      </w:r>
    </w:p>
    <w:p w:rsidR="00E235B5" w:rsidRDefault="00E235B5" w:rsidP="004C62D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resposta do requerimento de informações 149/10, esse numero não foi mencionado, por quê?</w:t>
      </w:r>
    </w:p>
    <w:p w:rsidR="00E235B5" w:rsidRDefault="00E235B5" w:rsidP="004C62D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efetuado cadastro dessas famílias pela defesa civil barbarense? Favor encaminhar cópias reprográficas.</w:t>
      </w: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Como e de que forma essas famílias recebem assistência do órgão competente do Município, tendo em vista que as </w:t>
      </w:r>
      <w:r>
        <w:rPr>
          <w:rFonts w:ascii="Bookman Old Style" w:hAnsi="Bookman Old Style"/>
          <w:sz w:val="24"/>
          <w:szCs w:val="24"/>
        </w:rPr>
        <w:lastRenderedPageBreak/>
        <w:t>respostas do requerimento 149/10, não tem conformidade com a matéria do Jornal O liberal?</w:t>
      </w: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pontos da Avenida Santa Bárbara que foram afetados pelas enchentes?</w:t>
      </w:r>
    </w:p>
    <w:p w:rsidR="00E235B5" w:rsidRDefault="00E235B5" w:rsidP="004C62D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que justifica o gasto de </w:t>
      </w:r>
      <w:smartTag w:uri="urn:schemas-microsoft-com:office:smarttags" w:element="metricconverter">
        <w:smartTagPr>
          <w:attr w:name="ProductID" w:val="3,5 mi"/>
        </w:smartTagPr>
        <w:r>
          <w:rPr>
            <w:rFonts w:ascii="Bookman Old Style" w:hAnsi="Bookman Old Style"/>
            <w:sz w:val="24"/>
            <w:szCs w:val="24"/>
          </w:rPr>
          <w:t>3,5 mi</w:t>
        </w:r>
      </w:smartTag>
      <w:r>
        <w:rPr>
          <w:rFonts w:ascii="Bookman Old Style" w:hAnsi="Bookman Old Style"/>
          <w:sz w:val="24"/>
          <w:szCs w:val="24"/>
        </w:rPr>
        <w:t>, para recapeamento de toda extensão da Avenida Santa Bárbara?</w:t>
      </w: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pStyle w:val="Ttulo"/>
        <w:jc w:val="left"/>
        <w:rPr>
          <w:b w:val="0"/>
          <w:szCs w:val="24"/>
          <w:u w:val="none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Reitero pergunta formulada no requerimento 149/10, quanto às pontes à que o jornal, tais construções já não estavam previstas nos convênios de pavimentação das Estradas da Cachoeirinha e Barreirinho?</w:t>
      </w: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E235B5" w:rsidRDefault="00E235B5" w:rsidP="004C62DC">
      <w:pPr>
        <w:tabs>
          <w:tab w:val="left" w:pos="154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E235B5" w:rsidRPr="00033DC9" w:rsidRDefault="00E235B5" w:rsidP="004C62DC">
      <w:pPr>
        <w:tabs>
          <w:tab w:val="left" w:pos="1545"/>
        </w:tabs>
        <w:ind w:left="3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E235B5" w:rsidRPr="00033DC9" w:rsidRDefault="00E235B5" w:rsidP="004C62D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235B5" w:rsidRPr="00033DC9" w:rsidRDefault="00E235B5" w:rsidP="004C62D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maio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235B5" w:rsidRPr="00033DC9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Pr="00033DC9" w:rsidRDefault="00E235B5" w:rsidP="004C62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235B5" w:rsidRDefault="00E235B5" w:rsidP="004C62D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235B5" w:rsidRDefault="00E235B5" w:rsidP="004C62D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E235B5" w:rsidRPr="00033DC9" w:rsidRDefault="00E235B5" w:rsidP="004C62D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DC" w:rsidRDefault="004C62DC">
      <w:r>
        <w:separator/>
      </w:r>
    </w:p>
  </w:endnote>
  <w:endnote w:type="continuationSeparator" w:id="0">
    <w:p w:rsidR="004C62DC" w:rsidRDefault="004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DC" w:rsidRDefault="004C62DC">
      <w:r>
        <w:separator/>
      </w:r>
    </w:p>
  </w:footnote>
  <w:footnote w:type="continuationSeparator" w:id="0">
    <w:p w:rsidR="004C62DC" w:rsidRDefault="004C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2DC"/>
    <w:rsid w:val="004C67DE"/>
    <w:rsid w:val="009F196D"/>
    <w:rsid w:val="00A9035B"/>
    <w:rsid w:val="00BD3DB9"/>
    <w:rsid w:val="00CD613B"/>
    <w:rsid w:val="00E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35B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235B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