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895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04939" w:rsidRDefault="00C04939" w:rsidP="00C04939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62498F" w:rsidRDefault="0062498F" w:rsidP="0062498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sobre a destinação da área </w:t>
      </w:r>
      <w:r>
        <w:rPr>
          <w:rFonts w:ascii="Arial" w:hAnsi="Arial" w:cs="Arial"/>
          <w:sz w:val="24"/>
          <w:szCs w:val="24"/>
        </w:rPr>
        <w:t xml:space="preserve">publica </w:t>
      </w:r>
      <w:r>
        <w:rPr>
          <w:rFonts w:ascii="Arial" w:hAnsi="Arial" w:cs="Arial"/>
          <w:sz w:val="24"/>
          <w:szCs w:val="24"/>
        </w:rPr>
        <w:t>no município de Santa Bárbara d’Oeste.</w:t>
      </w:r>
    </w:p>
    <w:p w:rsidR="0062498F" w:rsidRDefault="0062498F" w:rsidP="0062498F">
      <w:pPr>
        <w:jc w:val="both"/>
        <w:rPr>
          <w:rFonts w:ascii="Arial" w:hAnsi="Arial" w:cs="Arial"/>
          <w:sz w:val="24"/>
          <w:szCs w:val="24"/>
        </w:rPr>
      </w:pPr>
    </w:p>
    <w:p w:rsidR="0062498F" w:rsidRDefault="0062498F" w:rsidP="0062498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62498F" w:rsidRDefault="0062498F" w:rsidP="0062498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62498F" w:rsidRDefault="0062498F" w:rsidP="0062498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2498F" w:rsidRDefault="0062498F" w:rsidP="0062498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2498F" w:rsidRDefault="0062498F" w:rsidP="0062498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a Constituição Federal e Estadual estabelece que seja função precípua do parlamento o acompanhamento dos atos do poder Executivo e, portanto há a necessidade de informações oficiais para que essa atividade possa ser de fato exercida, e entendendo que estas informações podem contribuir com o planejamento de políticas públicas municipais;</w:t>
      </w:r>
    </w:p>
    <w:p w:rsidR="0062498F" w:rsidRDefault="0062498F" w:rsidP="0062498F">
      <w:pPr>
        <w:jc w:val="both"/>
        <w:rPr>
          <w:rFonts w:ascii="Arial" w:hAnsi="Arial" w:cs="Arial"/>
          <w:sz w:val="24"/>
          <w:szCs w:val="24"/>
        </w:rPr>
      </w:pPr>
    </w:p>
    <w:p w:rsidR="0062498F" w:rsidRDefault="0062498F" w:rsidP="0062498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</w:t>
      </w:r>
      <w:proofErr w:type="gramStart"/>
      <w:r>
        <w:rPr>
          <w:rFonts w:ascii="Arial" w:hAnsi="Arial" w:cs="Arial"/>
          <w:sz w:val="24"/>
          <w:szCs w:val="24"/>
        </w:rPr>
        <w:t>Orgânica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do</w:t>
      </w:r>
      <w:proofErr w:type="gramEnd"/>
      <w:r>
        <w:rPr>
          <w:rFonts w:ascii="Arial" w:hAnsi="Arial" w:cs="Arial"/>
          <w:sz w:val="24"/>
          <w:szCs w:val="24"/>
        </w:rPr>
        <w:t xml:space="preserve"> município de Santa Bárbara d’Oeste, combinado com o Art. 63, Inciso IX, do </w:t>
      </w:r>
    </w:p>
    <w:p w:rsidR="0062498F" w:rsidRDefault="0062498F" w:rsidP="0062498F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mesmo</w:t>
      </w:r>
      <w:proofErr w:type="gramEnd"/>
      <w:r>
        <w:rPr>
          <w:rFonts w:ascii="Arial" w:hAnsi="Arial" w:cs="Arial"/>
          <w:sz w:val="24"/>
          <w:szCs w:val="24"/>
        </w:rPr>
        <w:t xml:space="preserve"> diploma legal, seja oficiado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62498F" w:rsidRDefault="0062498F" w:rsidP="0062498F">
      <w:pPr>
        <w:jc w:val="both"/>
        <w:rPr>
          <w:rFonts w:ascii="Arial" w:hAnsi="Arial" w:cs="Arial"/>
          <w:sz w:val="24"/>
          <w:szCs w:val="24"/>
        </w:rPr>
      </w:pPr>
    </w:p>
    <w:p w:rsidR="0062498F" w:rsidRDefault="0062498F" w:rsidP="0062498F">
      <w:pPr>
        <w:pStyle w:val="PargrafodaLista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Área esta </w:t>
      </w:r>
      <w:r>
        <w:rPr>
          <w:rFonts w:ascii="Arial" w:hAnsi="Arial" w:cs="Arial"/>
          <w:sz w:val="24"/>
          <w:szCs w:val="24"/>
        </w:rPr>
        <w:t xml:space="preserve">situada nas ruas </w:t>
      </w:r>
      <w:r w:rsidRPr="0062498F">
        <w:rPr>
          <w:rFonts w:ascii="Arial" w:hAnsi="Arial" w:cs="Arial"/>
          <w:sz w:val="24"/>
          <w:szCs w:val="24"/>
        </w:rPr>
        <w:t>Iguaçu, Edgar Barbosa e Mococa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estão</w:t>
      </w:r>
      <w:proofErr w:type="gramEnd"/>
      <w:r>
        <w:rPr>
          <w:rFonts w:ascii="Arial" w:hAnsi="Arial" w:cs="Arial"/>
          <w:sz w:val="24"/>
          <w:szCs w:val="24"/>
        </w:rPr>
        <w:t xml:space="preserve"> desocupadas</w:t>
      </w:r>
      <w:r>
        <w:rPr>
          <w:rFonts w:ascii="Arial" w:hAnsi="Arial" w:cs="Arial"/>
          <w:sz w:val="24"/>
          <w:szCs w:val="24"/>
        </w:rPr>
        <w:t xml:space="preserve">? </w:t>
      </w:r>
    </w:p>
    <w:p w:rsidR="0062498F" w:rsidRDefault="0062498F" w:rsidP="0062498F">
      <w:pPr>
        <w:pStyle w:val="PargrafodaLista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Caso positivo, existe projeto para utilização da área?</w:t>
      </w:r>
    </w:p>
    <w:p w:rsidR="0062498F" w:rsidRDefault="0062498F" w:rsidP="0062498F">
      <w:pPr>
        <w:pStyle w:val="PargrafodaLista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Outras informações que julgarem necessárias.</w:t>
      </w:r>
    </w:p>
    <w:p w:rsidR="0062498F" w:rsidRDefault="0062498F" w:rsidP="0062498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2498F" w:rsidRDefault="0062498F" w:rsidP="0062498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2498F" w:rsidRDefault="0062498F" w:rsidP="0062498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2498F" w:rsidRDefault="0062498F" w:rsidP="0062498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fim de contribuir com o debate sobre a gestão regionalizada de problemas comuns, cremos ser de extrema importância o acesso às informações oficiais.</w:t>
      </w:r>
    </w:p>
    <w:p w:rsidR="0062498F" w:rsidRDefault="0062498F" w:rsidP="0062498F">
      <w:pPr>
        <w:jc w:val="both"/>
        <w:rPr>
          <w:rFonts w:ascii="Arial" w:hAnsi="Arial" w:cs="Arial"/>
          <w:sz w:val="24"/>
          <w:szCs w:val="24"/>
        </w:rPr>
      </w:pPr>
    </w:p>
    <w:p w:rsidR="0062498F" w:rsidRDefault="0062498F" w:rsidP="0062498F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outubro</w:t>
      </w:r>
      <w:r>
        <w:rPr>
          <w:rFonts w:ascii="Arial" w:hAnsi="Arial" w:cs="Arial"/>
          <w:sz w:val="24"/>
          <w:szCs w:val="24"/>
        </w:rPr>
        <w:t xml:space="preserve"> de 2.014.</w:t>
      </w:r>
    </w:p>
    <w:p w:rsidR="0062498F" w:rsidRDefault="0062498F" w:rsidP="0062498F">
      <w:pPr>
        <w:ind w:firstLine="1440"/>
        <w:rPr>
          <w:rFonts w:ascii="Arial" w:hAnsi="Arial" w:cs="Arial"/>
          <w:sz w:val="24"/>
          <w:szCs w:val="24"/>
        </w:rPr>
      </w:pPr>
    </w:p>
    <w:p w:rsidR="0062498F" w:rsidRDefault="0062498F" w:rsidP="0062498F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2498F" w:rsidRDefault="0062498F" w:rsidP="0062498F">
      <w:pPr>
        <w:ind w:firstLine="1440"/>
        <w:rPr>
          <w:rFonts w:ascii="Arial" w:hAnsi="Arial" w:cs="Arial"/>
          <w:sz w:val="24"/>
          <w:szCs w:val="24"/>
        </w:rPr>
      </w:pPr>
    </w:p>
    <w:p w:rsidR="0062498F" w:rsidRDefault="0062498F" w:rsidP="0062498F">
      <w:pPr>
        <w:ind w:firstLine="1440"/>
        <w:rPr>
          <w:rFonts w:ascii="Arial" w:hAnsi="Arial" w:cs="Arial"/>
          <w:sz w:val="24"/>
          <w:szCs w:val="24"/>
        </w:rPr>
      </w:pPr>
    </w:p>
    <w:p w:rsidR="0062498F" w:rsidRDefault="0062498F" w:rsidP="0062498F">
      <w:pPr>
        <w:jc w:val="center"/>
        <w:outlineLvl w:val="0"/>
        <w:rPr>
          <w:rFonts w:ascii="Bookman Old Style" w:hAnsi="Bookman Old Style" w:cs="Arial"/>
          <w:b/>
          <w:sz w:val="28"/>
          <w:szCs w:val="28"/>
        </w:rPr>
      </w:pPr>
      <w:r>
        <w:rPr>
          <w:rFonts w:ascii="Bookman Old Style" w:hAnsi="Bookman Old Style" w:cs="Arial"/>
          <w:b/>
          <w:sz w:val="28"/>
          <w:szCs w:val="28"/>
        </w:rPr>
        <w:t>Felipe Sanches</w:t>
      </w:r>
    </w:p>
    <w:p w:rsidR="0062498F" w:rsidRDefault="0062498F" w:rsidP="0062498F">
      <w:pPr>
        <w:jc w:val="center"/>
        <w:outlineLvl w:val="0"/>
        <w:rPr>
          <w:rFonts w:ascii="Bookman Old Style" w:hAnsi="Bookman Old Style" w:cs="Arial"/>
          <w:sz w:val="28"/>
          <w:szCs w:val="28"/>
        </w:rPr>
      </w:pPr>
      <w:r>
        <w:rPr>
          <w:rFonts w:ascii="Bookman Old Style" w:hAnsi="Bookman Old Style" w:cs="Arial"/>
          <w:sz w:val="28"/>
          <w:szCs w:val="28"/>
        </w:rPr>
        <w:t>-vereador-</w:t>
      </w:r>
    </w:p>
    <w:p w:rsidR="009F196D" w:rsidRPr="005E6894" w:rsidRDefault="009F196D" w:rsidP="0062498F">
      <w:pPr>
        <w:ind w:left="4536"/>
        <w:jc w:val="both"/>
        <w:rPr>
          <w:rFonts w:ascii="Bookman Old Style" w:hAnsi="Bookman Old Style" w:cs="Arial"/>
          <w:sz w:val="28"/>
          <w:szCs w:val="28"/>
        </w:rPr>
      </w:pPr>
    </w:p>
    <w:sectPr w:rsidR="009F196D" w:rsidRPr="005E6894" w:rsidSect="005E6894">
      <w:headerReference w:type="default" r:id="rId8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7D3" w:rsidRDefault="006247D3">
      <w:r>
        <w:separator/>
      </w:r>
    </w:p>
  </w:endnote>
  <w:endnote w:type="continuationSeparator" w:id="0">
    <w:p w:rsidR="006247D3" w:rsidRDefault="00624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7D3" w:rsidRDefault="006247D3">
      <w:r>
        <w:separator/>
      </w:r>
    </w:p>
  </w:footnote>
  <w:footnote w:type="continuationSeparator" w:id="0">
    <w:p w:rsidR="006247D3" w:rsidRDefault="006247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16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18D3DEB" wp14:editId="528D4B7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941D9F" wp14:editId="7A4121F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161A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87EC0DE" wp14:editId="01B9CADC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2161AF">
                    <w:r>
                      <w:rPr>
                        <w:noProof/>
                      </w:rPr>
                      <w:drawing>
                        <wp:inline distT="0" distB="0" distL="0" distR="0" wp14:anchorId="087EC0DE" wp14:editId="01B9CADC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175da89f52d439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616CE"/>
    <w:multiLevelType w:val="hybridMultilevel"/>
    <w:tmpl w:val="3BACC9F6"/>
    <w:lvl w:ilvl="0" w:tplc="04160013">
      <w:start w:val="1"/>
      <w:numFmt w:val="upperRoman"/>
      <w:lvlText w:val="%1."/>
      <w:lvlJc w:val="righ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>
    <w:nsid w:val="10EA1FF1"/>
    <w:multiLevelType w:val="hybridMultilevel"/>
    <w:tmpl w:val="42842BE4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>
    <w:nsid w:val="1A0F6EE7"/>
    <w:multiLevelType w:val="hybridMultilevel"/>
    <w:tmpl w:val="C57011BA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25475FA1"/>
    <w:multiLevelType w:val="hybridMultilevel"/>
    <w:tmpl w:val="EFB45D4A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>
      <w:start w:val="1"/>
      <w:numFmt w:val="lowerLetter"/>
      <w:lvlText w:val="%2."/>
      <w:lvlJc w:val="left"/>
      <w:pPr>
        <w:ind w:left="2880" w:hanging="360"/>
      </w:pPr>
    </w:lvl>
    <w:lvl w:ilvl="2" w:tplc="0416001B">
      <w:start w:val="1"/>
      <w:numFmt w:val="lowerRoman"/>
      <w:lvlText w:val="%3."/>
      <w:lvlJc w:val="right"/>
      <w:pPr>
        <w:ind w:left="3600" w:hanging="180"/>
      </w:pPr>
    </w:lvl>
    <w:lvl w:ilvl="3" w:tplc="0416000F">
      <w:start w:val="1"/>
      <w:numFmt w:val="decimal"/>
      <w:lvlText w:val="%4."/>
      <w:lvlJc w:val="left"/>
      <w:pPr>
        <w:ind w:left="4320" w:hanging="360"/>
      </w:pPr>
    </w:lvl>
    <w:lvl w:ilvl="4" w:tplc="04160019">
      <w:start w:val="1"/>
      <w:numFmt w:val="lowerLetter"/>
      <w:lvlText w:val="%5."/>
      <w:lvlJc w:val="left"/>
      <w:pPr>
        <w:ind w:left="5040" w:hanging="360"/>
      </w:pPr>
    </w:lvl>
    <w:lvl w:ilvl="5" w:tplc="0416001B">
      <w:start w:val="1"/>
      <w:numFmt w:val="lowerRoman"/>
      <w:lvlText w:val="%6."/>
      <w:lvlJc w:val="right"/>
      <w:pPr>
        <w:ind w:left="5760" w:hanging="180"/>
      </w:pPr>
    </w:lvl>
    <w:lvl w:ilvl="6" w:tplc="0416000F">
      <w:start w:val="1"/>
      <w:numFmt w:val="decimal"/>
      <w:lvlText w:val="%7."/>
      <w:lvlJc w:val="left"/>
      <w:pPr>
        <w:ind w:left="6480" w:hanging="360"/>
      </w:pPr>
    </w:lvl>
    <w:lvl w:ilvl="7" w:tplc="04160019">
      <w:start w:val="1"/>
      <w:numFmt w:val="lowerLetter"/>
      <w:lvlText w:val="%8."/>
      <w:lvlJc w:val="left"/>
      <w:pPr>
        <w:ind w:left="7200" w:hanging="360"/>
      </w:pPr>
    </w:lvl>
    <w:lvl w:ilvl="8" w:tplc="0416001B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3C693C9A"/>
    <w:multiLevelType w:val="hybridMultilevel"/>
    <w:tmpl w:val="40E27528"/>
    <w:lvl w:ilvl="0" w:tplc="0416000F">
      <w:start w:val="1"/>
      <w:numFmt w:val="decimal"/>
      <w:lvlText w:val="%1."/>
      <w:lvlJc w:val="left"/>
      <w:pPr>
        <w:ind w:left="2520" w:hanging="360"/>
      </w:pPr>
    </w:lvl>
    <w:lvl w:ilvl="1" w:tplc="04160019" w:tentative="1">
      <w:start w:val="1"/>
      <w:numFmt w:val="lowerLetter"/>
      <w:lvlText w:val="%2."/>
      <w:lvlJc w:val="left"/>
      <w:pPr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46A32C04"/>
    <w:multiLevelType w:val="hybridMultilevel"/>
    <w:tmpl w:val="B76EA7A8"/>
    <w:lvl w:ilvl="0" w:tplc="0416000F">
      <w:start w:val="1"/>
      <w:numFmt w:val="decimal"/>
      <w:lvlText w:val="%1."/>
      <w:lvlJc w:val="left"/>
      <w:pPr>
        <w:ind w:left="2880" w:hanging="360"/>
      </w:pPr>
    </w:lvl>
    <w:lvl w:ilvl="1" w:tplc="04160019" w:tentative="1">
      <w:start w:val="1"/>
      <w:numFmt w:val="lowerLetter"/>
      <w:lvlText w:val="%2."/>
      <w:lvlJc w:val="left"/>
      <w:pPr>
        <w:ind w:left="3600" w:hanging="360"/>
      </w:pPr>
    </w:lvl>
    <w:lvl w:ilvl="2" w:tplc="0416001B" w:tentative="1">
      <w:start w:val="1"/>
      <w:numFmt w:val="lowerRoman"/>
      <w:lvlText w:val="%3."/>
      <w:lvlJc w:val="right"/>
      <w:pPr>
        <w:ind w:left="4320" w:hanging="180"/>
      </w:pPr>
    </w:lvl>
    <w:lvl w:ilvl="3" w:tplc="0416000F" w:tentative="1">
      <w:start w:val="1"/>
      <w:numFmt w:val="decimal"/>
      <w:lvlText w:val="%4."/>
      <w:lvlJc w:val="left"/>
      <w:pPr>
        <w:ind w:left="5040" w:hanging="360"/>
      </w:pPr>
    </w:lvl>
    <w:lvl w:ilvl="4" w:tplc="04160019" w:tentative="1">
      <w:start w:val="1"/>
      <w:numFmt w:val="lowerLetter"/>
      <w:lvlText w:val="%5."/>
      <w:lvlJc w:val="left"/>
      <w:pPr>
        <w:ind w:left="5760" w:hanging="360"/>
      </w:pPr>
    </w:lvl>
    <w:lvl w:ilvl="5" w:tplc="0416001B" w:tentative="1">
      <w:start w:val="1"/>
      <w:numFmt w:val="lowerRoman"/>
      <w:lvlText w:val="%6."/>
      <w:lvlJc w:val="right"/>
      <w:pPr>
        <w:ind w:left="6480" w:hanging="180"/>
      </w:pPr>
    </w:lvl>
    <w:lvl w:ilvl="6" w:tplc="0416000F" w:tentative="1">
      <w:start w:val="1"/>
      <w:numFmt w:val="decimal"/>
      <w:lvlText w:val="%7."/>
      <w:lvlJc w:val="left"/>
      <w:pPr>
        <w:ind w:left="7200" w:hanging="360"/>
      </w:pPr>
    </w:lvl>
    <w:lvl w:ilvl="7" w:tplc="04160019" w:tentative="1">
      <w:start w:val="1"/>
      <w:numFmt w:val="lowerLetter"/>
      <w:lvlText w:val="%8."/>
      <w:lvlJc w:val="left"/>
      <w:pPr>
        <w:ind w:left="7920" w:hanging="360"/>
      </w:pPr>
    </w:lvl>
    <w:lvl w:ilvl="8" w:tplc="0416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>
    <w:nsid w:val="4B820F36"/>
    <w:multiLevelType w:val="hybridMultilevel"/>
    <w:tmpl w:val="8CC4C046"/>
    <w:lvl w:ilvl="0" w:tplc="0416000F">
      <w:start w:val="1"/>
      <w:numFmt w:val="decimal"/>
      <w:lvlText w:val="%1."/>
      <w:lvlJc w:val="left"/>
      <w:pPr>
        <w:ind w:left="1495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D3A7DA9"/>
    <w:multiLevelType w:val="hybridMultilevel"/>
    <w:tmpl w:val="1876D144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72980A41"/>
    <w:multiLevelType w:val="hybridMultilevel"/>
    <w:tmpl w:val="42E6CFE2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9">
    <w:nsid w:val="7D766C06"/>
    <w:multiLevelType w:val="hybridMultilevel"/>
    <w:tmpl w:val="DD9A00E8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7E7E7E34"/>
    <w:multiLevelType w:val="hybridMultilevel"/>
    <w:tmpl w:val="DD160F2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8"/>
  </w:num>
  <w:num w:numId="5">
    <w:abstractNumId w:val="9"/>
  </w:num>
  <w:num w:numId="6">
    <w:abstractNumId w:val="5"/>
  </w:num>
  <w:num w:numId="7">
    <w:abstractNumId w:val="7"/>
  </w:num>
  <w:num w:numId="8">
    <w:abstractNumId w:val="4"/>
  </w:num>
  <w:num w:numId="9">
    <w:abstractNumId w:val="2"/>
  </w:num>
  <w:num w:numId="10">
    <w:abstractNumId w:val="6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2161AF"/>
    <w:rsid w:val="0033648A"/>
    <w:rsid w:val="00373483"/>
    <w:rsid w:val="003C12EC"/>
    <w:rsid w:val="003D3AA8"/>
    <w:rsid w:val="00454EAC"/>
    <w:rsid w:val="004765DC"/>
    <w:rsid w:val="0048798F"/>
    <w:rsid w:val="0049057E"/>
    <w:rsid w:val="004B57DB"/>
    <w:rsid w:val="004C67DE"/>
    <w:rsid w:val="005E6894"/>
    <w:rsid w:val="006247D3"/>
    <w:rsid w:val="0062498F"/>
    <w:rsid w:val="0064202A"/>
    <w:rsid w:val="00705ABB"/>
    <w:rsid w:val="00794C4F"/>
    <w:rsid w:val="007B1241"/>
    <w:rsid w:val="0081705A"/>
    <w:rsid w:val="00967431"/>
    <w:rsid w:val="009F196D"/>
    <w:rsid w:val="00A47705"/>
    <w:rsid w:val="00A71CAF"/>
    <w:rsid w:val="00A9035B"/>
    <w:rsid w:val="00AE702A"/>
    <w:rsid w:val="00B01F5F"/>
    <w:rsid w:val="00BB62DD"/>
    <w:rsid w:val="00C04939"/>
    <w:rsid w:val="00C14199"/>
    <w:rsid w:val="00C80D4D"/>
    <w:rsid w:val="00CD613B"/>
    <w:rsid w:val="00CF7F49"/>
    <w:rsid w:val="00D26CB3"/>
    <w:rsid w:val="00E903BB"/>
    <w:rsid w:val="00EB7D7D"/>
    <w:rsid w:val="00EE7983"/>
    <w:rsid w:val="00EF436F"/>
    <w:rsid w:val="00F16623"/>
    <w:rsid w:val="00F178FE"/>
    <w:rsid w:val="00F74D52"/>
    <w:rsid w:val="00FB7AD5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879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879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7f062c26-f6a6-490c-b37a-a74ae02ef59f.png" Id="R019844430cd9499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7f062c26-f6a6-490c-b37a-a74ae02ef59f.png" Id="R6175da89f52d439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Diego Rodrigues de Souza</cp:lastModifiedBy>
  <cp:revision>2</cp:revision>
  <cp:lastPrinted>2013-01-24T12:50:00Z</cp:lastPrinted>
  <dcterms:created xsi:type="dcterms:W3CDTF">2014-10-10T13:07:00Z</dcterms:created>
  <dcterms:modified xsi:type="dcterms:W3CDTF">2014-10-10T13:07:00Z</dcterms:modified>
</cp:coreProperties>
</file>