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Requer informações acerca </w:t>
      </w:r>
      <w:r w:rsidR="00AC66DF">
        <w:rPr>
          <w:rFonts w:ascii="Arial" w:hAnsi="Arial" w:cs="Arial"/>
          <w:sz w:val="24"/>
          <w:szCs w:val="24"/>
        </w:rPr>
        <w:t xml:space="preserve">das indicações </w:t>
      </w:r>
      <w:r w:rsidR="004502B6">
        <w:rPr>
          <w:rFonts w:ascii="Arial" w:hAnsi="Arial" w:cs="Arial"/>
          <w:sz w:val="24"/>
          <w:szCs w:val="24"/>
        </w:rPr>
        <w:t>e requerimentos protocolizados</w:t>
      </w:r>
      <w:r w:rsidR="00AC66DF">
        <w:rPr>
          <w:rFonts w:ascii="Arial" w:hAnsi="Arial" w:cs="Arial"/>
          <w:sz w:val="24"/>
          <w:szCs w:val="24"/>
        </w:rPr>
        <w:t xml:space="preserve"> por este vereador.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12EC" w:rsidRPr="003C12EC" w:rsidRDefault="00AC66DF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da Administração publica municipal que este vereador apresentou as seguintes indicações; 2261/2014 – 2184/2014 – 926/2014 – 4638/2013 – 3628/2013</w:t>
      </w:r>
      <w:r w:rsidR="003C12EC" w:rsidRPr="003C12EC">
        <w:rPr>
          <w:rFonts w:ascii="Arial" w:hAnsi="Arial" w:cs="Arial"/>
          <w:sz w:val="24"/>
          <w:szCs w:val="24"/>
        </w:rPr>
        <w:t>?</w:t>
      </w:r>
    </w:p>
    <w:p w:rsidR="003C12EC" w:rsidRDefault="00AC66DF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conhecimento da Administração publica municipal </w:t>
      </w:r>
      <w:r>
        <w:rPr>
          <w:rFonts w:ascii="Arial" w:hAnsi="Arial" w:cs="Arial"/>
          <w:sz w:val="24"/>
          <w:szCs w:val="24"/>
        </w:rPr>
        <w:t xml:space="preserve">que este vereador </w:t>
      </w:r>
      <w:r>
        <w:rPr>
          <w:rFonts w:ascii="Arial" w:hAnsi="Arial" w:cs="Arial"/>
          <w:sz w:val="24"/>
          <w:szCs w:val="24"/>
        </w:rPr>
        <w:t xml:space="preserve">apresentou </w:t>
      </w:r>
      <w:r>
        <w:rPr>
          <w:rFonts w:ascii="Arial" w:hAnsi="Arial" w:cs="Arial"/>
          <w:sz w:val="24"/>
          <w:szCs w:val="24"/>
        </w:rPr>
        <w:t>o seguinte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requerimento; 845/2013</w:t>
      </w:r>
      <w:r w:rsidR="003C12EC">
        <w:rPr>
          <w:rFonts w:ascii="Arial" w:hAnsi="Arial" w:cs="Arial"/>
          <w:sz w:val="24"/>
          <w:szCs w:val="24"/>
        </w:rPr>
        <w:t>?</w:t>
      </w:r>
    </w:p>
    <w:p w:rsidR="003C12EC" w:rsidRDefault="00AC66DF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o porquê ainda não foi atendido nenhum dos pedidos</w:t>
      </w:r>
      <w:r w:rsidR="003C12EC" w:rsidRPr="003C12EC">
        <w:rPr>
          <w:rFonts w:ascii="Arial" w:hAnsi="Arial" w:cs="Arial"/>
          <w:sz w:val="24"/>
          <w:szCs w:val="24"/>
        </w:rPr>
        <w:t>?</w:t>
      </w:r>
      <w:r w:rsidR="003C12EC">
        <w:rPr>
          <w:rFonts w:ascii="Arial" w:hAnsi="Arial" w:cs="Arial"/>
          <w:sz w:val="24"/>
          <w:szCs w:val="24"/>
        </w:rPr>
        <w:t xml:space="preserve"> </w:t>
      </w:r>
    </w:p>
    <w:p w:rsidR="003C12EC" w:rsidRDefault="00AC66DF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precisa encaminhar novamente os pedidos através de novas indicações</w:t>
      </w:r>
      <w:r w:rsidR="003C12EC">
        <w:rPr>
          <w:rFonts w:ascii="Arial" w:hAnsi="Arial" w:cs="Arial"/>
          <w:sz w:val="24"/>
          <w:szCs w:val="24"/>
        </w:rPr>
        <w:t>?</w:t>
      </w:r>
    </w:p>
    <w:p w:rsidR="003C12EC" w:rsidRPr="00AC66DF" w:rsidRDefault="00AC66DF" w:rsidP="00AC66DF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</w:t>
      </w:r>
      <w:r w:rsidR="003C12EC">
        <w:rPr>
          <w:rFonts w:ascii="Arial" w:hAnsi="Arial" w:cs="Arial"/>
          <w:sz w:val="24"/>
          <w:szCs w:val="24"/>
        </w:rPr>
        <w:t>?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E1" w:rsidRDefault="00D12CE1">
      <w:r>
        <w:separator/>
      </w:r>
    </w:p>
  </w:endnote>
  <w:endnote w:type="continuationSeparator" w:id="0">
    <w:p w:rsidR="00D12CE1" w:rsidRDefault="00D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E1" w:rsidRDefault="00D12CE1">
      <w:r>
        <w:separator/>
      </w:r>
    </w:p>
  </w:footnote>
  <w:footnote w:type="continuationSeparator" w:id="0">
    <w:p w:rsidR="00D12CE1" w:rsidRDefault="00D12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cf86e0960949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C12EC"/>
    <w:rsid w:val="003D3AA8"/>
    <w:rsid w:val="004502B6"/>
    <w:rsid w:val="00454EAC"/>
    <w:rsid w:val="004765DC"/>
    <w:rsid w:val="0048798F"/>
    <w:rsid w:val="0049057E"/>
    <w:rsid w:val="004B57DB"/>
    <w:rsid w:val="004C67DE"/>
    <w:rsid w:val="005E6894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C66DF"/>
    <w:rsid w:val="00AE702A"/>
    <w:rsid w:val="00B01F5F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E903BB"/>
    <w:rsid w:val="00EB7D7D"/>
    <w:rsid w:val="00EE7983"/>
    <w:rsid w:val="00EF436F"/>
    <w:rsid w:val="00F16623"/>
    <w:rsid w:val="00F178FE"/>
    <w:rsid w:val="00F74D52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48f6ae-7042-4426-b2c2-f3741d89a861.png" Id="R9f150366885847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48f6ae-7042-4426-b2c2-f3741d89a861.png" Id="Rbacf86e09609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Diego Rodrigues de Souza</cp:lastModifiedBy>
  <cp:revision>3</cp:revision>
  <cp:lastPrinted>2013-01-24T12:50:00Z</cp:lastPrinted>
  <dcterms:created xsi:type="dcterms:W3CDTF">2014-09-19T14:05:00Z</dcterms:created>
  <dcterms:modified xsi:type="dcterms:W3CDTF">2014-09-19T14:06:00Z</dcterms:modified>
</cp:coreProperties>
</file>