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3056/2014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Default="00AC1A54" w:rsidP="006D7A1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973E75">
        <w:rPr>
          <w:rFonts w:ascii="Arial" w:hAnsi="Arial" w:cs="Arial"/>
          <w:sz w:val="24"/>
          <w:szCs w:val="24"/>
        </w:rPr>
        <w:t>Executivo estudos</w:t>
      </w:r>
      <w:r w:rsidR="007B5A7B">
        <w:rPr>
          <w:rFonts w:ascii="Arial" w:hAnsi="Arial" w:cs="Arial"/>
          <w:sz w:val="24"/>
          <w:szCs w:val="24"/>
        </w:rPr>
        <w:t xml:space="preserve"> </w:t>
      </w:r>
      <w:r w:rsidR="007A70FF">
        <w:rPr>
          <w:rFonts w:ascii="Arial" w:hAnsi="Arial" w:cs="Arial"/>
          <w:sz w:val="24"/>
          <w:szCs w:val="24"/>
        </w:rPr>
        <w:t>para</w:t>
      </w:r>
      <w:r w:rsidR="003F7D67">
        <w:rPr>
          <w:rFonts w:ascii="Arial" w:hAnsi="Arial" w:cs="Arial"/>
          <w:sz w:val="24"/>
          <w:szCs w:val="24"/>
        </w:rPr>
        <w:t xml:space="preserve"> </w:t>
      </w:r>
      <w:r w:rsidR="00191B90">
        <w:rPr>
          <w:rFonts w:ascii="Arial" w:hAnsi="Arial" w:cs="Arial"/>
          <w:sz w:val="24"/>
          <w:szCs w:val="24"/>
        </w:rPr>
        <w:t>instalação de parquinho para crianças nos principais parques da cidade</w:t>
      </w:r>
      <w:r w:rsidR="00C21BC4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="00C21BC4">
        <w:rPr>
          <w:rFonts w:ascii="Arial" w:hAnsi="Arial" w:cs="Arial"/>
          <w:sz w:val="24"/>
          <w:szCs w:val="24"/>
        </w:rPr>
        <w:t>ex</w:t>
      </w:r>
      <w:proofErr w:type="spellEnd"/>
      <w:r w:rsidR="00C21BC4">
        <w:rPr>
          <w:rFonts w:ascii="Arial" w:hAnsi="Arial" w:cs="Arial"/>
          <w:sz w:val="24"/>
          <w:szCs w:val="24"/>
        </w:rPr>
        <w:t xml:space="preserve"> :</w:t>
      </w:r>
      <w:proofErr w:type="gramEnd"/>
      <w:r w:rsidR="00C21BC4">
        <w:rPr>
          <w:rFonts w:ascii="Arial" w:hAnsi="Arial" w:cs="Arial"/>
          <w:sz w:val="24"/>
          <w:szCs w:val="24"/>
        </w:rPr>
        <w:t xml:space="preserve"> Parque dos Ipês) </w:t>
      </w:r>
      <w:r w:rsidR="00191B90">
        <w:rPr>
          <w:rFonts w:ascii="Arial" w:hAnsi="Arial" w:cs="Arial"/>
          <w:sz w:val="24"/>
          <w:szCs w:val="24"/>
        </w:rPr>
        <w:t>, neste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E75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1B90" w:rsidRPr="00191B90" w:rsidRDefault="00852243" w:rsidP="00191B9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F11E95">
        <w:rPr>
          <w:rFonts w:ascii="Arial" w:hAnsi="Arial" w:cs="Arial"/>
          <w:bCs/>
          <w:sz w:val="24"/>
          <w:szCs w:val="24"/>
        </w:rPr>
        <w:t>estudo</w:t>
      </w:r>
      <w:r w:rsidR="003F7D67">
        <w:rPr>
          <w:rFonts w:ascii="Arial" w:hAnsi="Arial" w:cs="Arial"/>
          <w:bCs/>
          <w:sz w:val="24"/>
          <w:szCs w:val="24"/>
        </w:rPr>
        <w:t>s</w:t>
      </w:r>
      <w:r w:rsidR="00F11E95">
        <w:rPr>
          <w:rFonts w:ascii="Arial" w:hAnsi="Arial" w:cs="Arial"/>
          <w:bCs/>
          <w:sz w:val="24"/>
          <w:szCs w:val="24"/>
        </w:rPr>
        <w:t xml:space="preserve"> </w:t>
      </w:r>
      <w:r w:rsidR="00B932B8" w:rsidRPr="00B932B8">
        <w:rPr>
          <w:rFonts w:ascii="Arial" w:hAnsi="Arial" w:cs="Arial"/>
          <w:bCs/>
          <w:sz w:val="24"/>
          <w:szCs w:val="24"/>
        </w:rPr>
        <w:t>par</w:t>
      </w:r>
      <w:r w:rsidR="00B932B8">
        <w:rPr>
          <w:rFonts w:ascii="Arial" w:hAnsi="Arial" w:cs="Arial"/>
          <w:bCs/>
          <w:sz w:val="24"/>
          <w:szCs w:val="24"/>
        </w:rPr>
        <w:t xml:space="preserve">a </w:t>
      </w:r>
      <w:r w:rsidR="00191B90" w:rsidRPr="00191B90">
        <w:rPr>
          <w:rFonts w:ascii="Arial" w:hAnsi="Arial" w:cs="Arial"/>
          <w:bCs/>
          <w:sz w:val="24"/>
          <w:szCs w:val="24"/>
        </w:rPr>
        <w:t>instalação de parquinho para crianças nos principais parques da cidade</w:t>
      </w:r>
      <w:r w:rsidR="00C21BC4">
        <w:rPr>
          <w:rFonts w:ascii="Arial" w:hAnsi="Arial" w:cs="Arial"/>
          <w:bCs/>
          <w:sz w:val="24"/>
          <w:szCs w:val="24"/>
        </w:rPr>
        <w:t xml:space="preserve"> </w:t>
      </w:r>
      <w:r w:rsidR="00C21BC4" w:rsidRPr="00C21BC4">
        <w:rPr>
          <w:rFonts w:ascii="Arial" w:hAnsi="Arial" w:cs="Arial"/>
          <w:bCs/>
          <w:sz w:val="24"/>
          <w:szCs w:val="24"/>
        </w:rPr>
        <w:t>(</w:t>
      </w:r>
      <w:proofErr w:type="spellStart"/>
      <w:r w:rsidR="00C21BC4" w:rsidRPr="00C21BC4">
        <w:rPr>
          <w:rFonts w:ascii="Arial" w:hAnsi="Arial" w:cs="Arial"/>
          <w:bCs/>
          <w:sz w:val="24"/>
          <w:szCs w:val="24"/>
        </w:rPr>
        <w:t>ex</w:t>
      </w:r>
      <w:proofErr w:type="spellEnd"/>
      <w:r w:rsidR="00C21BC4" w:rsidRPr="00C21BC4">
        <w:rPr>
          <w:rFonts w:ascii="Arial" w:hAnsi="Arial" w:cs="Arial"/>
          <w:bCs/>
          <w:sz w:val="24"/>
          <w:szCs w:val="24"/>
        </w:rPr>
        <w:t xml:space="preserve"> : Parque dos Ipês)</w:t>
      </w:r>
      <w:r w:rsidR="00C21BC4">
        <w:rPr>
          <w:rFonts w:ascii="Arial" w:hAnsi="Arial" w:cs="Arial"/>
          <w:bCs/>
          <w:sz w:val="24"/>
          <w:szCs w:val="24"/>
        </w:rPr>
        <w:t xml:space="preserve"> </w:t>
      </w:r>
      <w:r w:rsidR="00191B90" w:rsidRPr="00191B90">
        <w:rPr>
          <w:rFonts w:ascii="Arial" w:hAnsi="Arial" w:cs="Arial"/>
          <w:bCs/>
          <w:sz w:val="24"/>
          <w:szCs w:val="24"/>
        </w:rPr>
        <w:t>, neste município.</w:t>
      </w:r>
    </w:p>
    <w:p w:rsidR="00BD14E6" w:rsidRDefault="00BD14E6" w:rsidP="00F11E95">
      <w:pPr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47CE7" w:rsidRDefault="00747CE7" w:rsidP="0083543C">
      <w:pPr>
        <w:jc w:val="both"/>
        <w:rPr>
          <w:rFonts w:ascii="Arial" w:hAnsi="Arial" w:cs="Arial"/>
          <w:b/>
          <w:sz w:val="24"/>
          <w:szCs w:val="24"/>
        </w:rPr>
      </w:pPr>
    </w:p>
    <w:p w:rsidR="004D0672" w:rsidRDefault="004D0672" w:rsidP="0083543C">
      <w:pPr>
        <w:jc w:val="both"/>
        <w:rPr>
          <w:rFonts w:ascii="Arial" w:hAnsi="Arial" w:cs="Arial"/>
          <w:b/>
          <w:sz w:val="24"/>
          <w:szCs w:val="24"/>
        </w:rPr>
      </w:pPr>
    </w:p>
    <w:p w:rsidR="00522448" w:rsidRDefault="00522448" w:rsidP="0083543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22448">
        <w:rPr>
          <w:rFonts w:ascii="Arial" w:hAnsi="Arial" w:cs="Arial"/>
          <w:sz w:val="24"/>
          <w:szCs w:val="24"/>
        </w:rPr>
        <w:t>O parque dos Ipês, um dos mais procurados pelas famílias</w:t>
      </w:r>
      <w:r>
        <w:rPr>
          <w:rFonts w:ascii="Arial" w:hAnsi="Arial" w:cs="Arial"/>
          <w:sz w:val="24"/>
          <w:szCs w:val="24"/>
        </w:rPr>
        <w:t>, principalmente nos finais de semana,</w:t>
      </w:r>
      <w:r w:rsidRPr="00522448">
        <w:rPr>
          <w:rFonts w:ascii="Arial" w:hAnsi="Arial" w:cs="Arial"/>
          <w:sz w:val="24"/>
          <w:szCs w:val="24"/>
        </w:rPr>
        <w:t xml:space="preserve"> é um</w:t>
      </w:r>
      <w:r>
        <w:rPr>
          <w:rFonts w:ascii="Arial" w:hAnsi="Arial" w:cs="Arial"/>
          <w:sz w:val="24"/>
          <w:szCs w:val="24"/>
        </w:rPr>
        <w:t xml:space="preserve"> dos</w:t>
      </w:r>
      <w:proofErr w:type="gramStart"/>
      <w:r w:rsidRPr="005224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522448">
        <w:rPr>
          <w:rFonts w:ascii="Arial" w:hAnsi="Arial" w:cs="Arial"/>
          <w:sz w:val="24"/>
          <w:szCs w:val="24"/>
        </w:rPr>
        <w:t>parque</w:t>
      </w:r>
      <w:r>
        <w:rPr>
          <w:rFonts w:ascii="Arial" w:hAnsi="Arial" w:cs="Arial"/>
          <w:sz w:val="24"/>
          <w:szCs w:val="24"/>
        </w:rPr>
        <w:t>s que comportaria</w:t>
      </w:r>
      <w:r w:rsidRPr="00522448">
        <w:rPr>
          <w:rFonts w:ascii="Arial" w:hAnsi="Arial" w:cs="Arial"/>
          <w:sz w:val="24"/>
          <w:szCs w:val="24"/>
        </w:rPr>
        <w:t xml:space="preserve"> um parquinho específico para crianças e os pais tem nos procurado para que essa realidade se torne possível.</w:t>
      </w:r>
    </w:p>
    <w:p w:rsidR="003F7D67" w:rsidRPr="003F7D67" w:rsidRDefault="00A95A16" w:rsidP="0083543C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Acreditamos que os </w:t>
      </w:r>
      <w:r w:rsidRPr="00A95A16">
        <w:rPr>
          <w:rFonts w:ascii="Arial" w:hAnsi="Arial" w:cs="Arial"/>
          <w:sz w:val="24"/>
          <w:szCs w:val="24"/>
        </w:rPr>
        <w:t xml:space="preserve">brinquedos típicos de um parquinho favorecem o desenvolvimento de habilidades motoras, permitindo à criança ir descobrindo a dimensão das suas capacidades reais, ao mesmo tempo em que vai permitir o aperfeiçoamento das habilidades sociais e a </w:t>
      </w:r>
      <w:r>
        <w:rPr>
          <w:rFonts w:ascii="Arial" w:hAnsi="Arial" w:cs="Arial"/>
          <w:sz w:val="24"/>
          <w:szCs w:val="24"/>
        </w:rPr>
        <w:t>comunicação sem falarmos da socialização dos pais destas crianças.</w:t>
      </w:r>
      <w:r w:rsidR="00344F20">
        <w:rPr>
          <w:rFonts w:ascii="Arial" w:hAnsi="Arial" w:cs="Arial"/>
          <w:sz w:val="24"/>
          <w:szCs w:val="24"/>
        </w:rPr>
        <w:t xml:space="preserve"> </w:t>
      </w: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4F488B">
        <w:rPr>
          <w:rFonts w:ascii="Arial" w:hAnsi="Arial" w:cs="Arial"/>
          <w:sz w:val="24"/>
          <w:szCs w:val="24"/>
        </w:rPr>
        <w:t>17</w:t>
      </w:r>
      <w:r w:rsidR="00D553B1">
        <w:rPr>
          <w:rFonts w:ascii="Arial" w:hAnsi="Arial" w:cs="Arial"/>
          <w:sz w:val="24"/>
          <w:szCs w:val="24"/>
        </w:rPr>
        <w:t xml:space="preserve"> de setembro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E3" w:rsidRDefault="000F10E3">
      <w:r>
        <w:separator/>
      </w:r>
    </w:p>
  </w:endnote>
  <w:endnote w:type="continuationSeparator" w:id="0">
    <w:p w:rsidR="000F10E3" w:rsidRDefault="000F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E3" w:rsidRDefault="000F10E3">
      <w:r>
        <w:separator/>
      </w:r>
    </w:p>
  </w:footnote>
  <w:footnote w:type="continuationSeparator" w:id="0">
    <w:p w:rsidR="000F10E3" w:rsidRDefault="000F1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34020" w:rsidRDefault="000F10E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416E7"/>
    <w:rsid w:val="0004395A"/>
    <w:rsid w:val="000C39F6"/>
    <w:rsid w:val="000D5DE8"/>
    <w:rsid w:val="000F10E3"/>
    <w:rsid w:val="00113C00"/>
    <w:rsid w:val="001645A0"/>
    <w:rsid w:val="00175AF0"/>
    <w:rsid w:val="00191B9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3483"/>
    <w:rsid w:val="003B1C51"/>
    <w:rsid w:val="003B3CD9"/>
    <w:rsid w:val="003D3AA8"/>
    <w:rsid w:val="003F7D67"/>
    <w:rsid w:val="00454EAC"/>
    <w:rsid w:val="004617D3"/>
    <w:rsid w:val="0049057E"/>
    <w:rsid w:val="004B57DB"/>
    <w:rsid w:val="004C67DE"/>
    <w:rsid w:val="004D0672"/>
    <w:rsid w:val="004E3D10"/>
    <w:rsid w:val="004F488B"/>
    <w:rsid w:val="00522448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7A1E"/>
    <w:rsid w:val="00705ABB"/>
    <w:rsid w:val="00741711"/>
    <w:rsid w:val="007432A0"/>
    <w:rsid w:val="00747CE7"/>
    <w:rsid w:val="00775D9C"/>
    <w:rsid w:val="00786414"/>
    <w:rsid w:val="007967B9"/>
    <w:rsid w:val="007A70FF"/>
    <w:rsid w:val="007B5A7B"/>
    <w:rsid w:val="008240C3"/>
    <w:rsid w:val="0083543C"/>
    <w:rsid w:val="00842FA5"/>
    <w:rsid w:val="00852243"/>
    <w:rsid w:val="00866B23"/>
    <w:rsid w:val="00897B42"/>
    <w:rsid w:val="008C0D19"/>
    <w:rsid w:val="009421BA"/>
    <w:rsid w:val="00967BBE"/>
    <w:rsid w:val="00973E75"/>
    <w:rsid w:val="00983D4E"/>
    <w:rsid w:val="00992A96"/>
    <w:rsid w:val="009C57E9"/>
    <w:rsid w:val="009D0E6A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D14E6"/>
    <w:rsid w:val="00C21BC4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34020"/>
    <w:rsid w:val="00D553B1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540F9"/>
    <w:rsid w:val="00F6671E"/>
    <w:rsid w:val="00FC26EF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F910-E002-4C10-A3A7-BB246161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2014-07-28T20:03:00Z</cp:lastPrinted>
  <dcterms:created xsi:type="dcterms:W3CDTF">2014-09-17T14:15:00Z</dcterms:created>
  <dcterms:modified xsi:type="dcterms:W3CDTF">2014-09-18T16:40:00Z</dcterms:modified>
</cp:coreProperties>
</file>