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F2" w:rsidRPr="00E55B59" w:rsidRDefault="00D67AF2" w:rsidP="0031048D">
      <w:pPr>
        <w:pStyle w:val="Ttulo"/>
        <w:ind w:left="1418" w:right="283" w:hanging="1418"/>
      </w:pPr>
      <w:bookmarkStart w:id="0" w:name="_GoBack"/>
      <w:bookmarkEnd w:id="0"/>
      <w:r w:rsidRPr="00E55B59">
        <w:t>REQUERIMENTO N°</w:t>
      </w:r>
      <w:r>
        <w:t xml:space="preserve"> 358/10</w:t>
      </w:r>
    </w:p>
    <w:p w:rsidR="00D67AF2" w:rsidRPr="00E55B59" w:rsidRDefault="00D67AF2">
      <w:pPr>
        <w:pStyle w:val="Ttulo"/>
        <w:ind w:left="1418" w:hanging="1418"/>
      </w:pPr>
      <w:r w:rsidRPr="00E55B59">
        <w:t>De Informações</w:t>
      </w:r>
    </w:p>
    <w:p w:rsidR="00D67AF2" w:rsidRDefault="00D67AF2">
      <w:pPr>
        <w:pStyle w:val="Recuodecorpodetexto"/>
        <w:ind w:left="4678"/>
      </w:pPr>
    </w:p>
    <w:p w:rsidR="00D67AF2" w:rsidRDefault="00D67AF2">
      <w:pPr>
        <w:pStyle w:val="Recuodecorpodetexto"/>
        <w:ind w:left="4678"/>
      </w:pPr>
    </w:p>
    <w:p w:rsidR="00D67AF2" w:rsidRPr="00E55B59" w:rsidRDefault="00D67AF2">
      <w:pPr>
        <w:pStyle w:val="Recuodecorpodetexto"/>
        <w:ind w:left="4678"/>
      </w:pPr>
    </w:p>
    <w:p w:rsidR="00D67AF2" w:rsidRPr="00E55B59" w:rsidRDefault="00D67AF2">
      <w:pPr>
        <w:pStyle w:val="Recuodecorpodetexto"/>
        <w:ind w:left="4678"/>
      </w:pPr>
      <w:r w:rsidRPr="00E55B59">
        <w:t>“</w:t>
      </w:r>
      <w:r>
        <w:t>Sobre as placas de silêncio retiradas da área ao redor da Santa Casa de Misericórdia</w:t>
      </w:r>
      <w:r w:rsidRPr="00E55B59">
        <w:t>”.</w:t>
      </w:r>
    </w:p>
    <w:p w:rsidR="00D67AF2" w:rsidRDefault="00D67AF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D67AF2" w:rsidRDefault="00D67AF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67AF2" w:rsidRPr="00E55B59" w:rsidRDefault="00D67AF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67AF2" w:rsidRDefault="00D67AF2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é muito importante que se tenha </w:t>
      </w:r>
      <w:r w:rsidRPr="00087A71">
        <w:rPr>
          <w:bCs/>
        </w:rPr>
        <w:t>silêncio ao redor de área</w:t>
      </w:r>
      <w:r>
        <w:rPr>
          <w:bCs/>
        </w:rPr>
        <w:t>s</w:t>
      </w:r>
      <w:r w:rsidRPr="00087A71">
        <w:rPr>
          <w:bCs/>
        </w:rPr>
        <w:t xml:space="preserve"> hospitalar</w:t>
      </w:r>
      <w:r>
        <w:rPr>
          <w:bCs/>
        </w:rPr>
        <w:t>es, para o descanso dos pacientes;</w:t>
      </w:r>
    </w:p>
    <w:p w:rsidR="00D67AF2" w:rsidRDefault="00D67AF2" w:rsidP="0031048D">
      <w:pPr>
        <w:pStyle w:val="Recuodecorpodetexto3"/>
        <w:rPr>
          <w:b/>
          <w:bCs/>
        </w:rPr>
      </w:pPr>
    </w:p>
    <w:p w:rsidR="00D67AF2" w:rsidRPr="00087A71" w:rsidRDefault="00D67AF2" w:rsidP="0031048D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as placas de silêncio que ficavam na área ao redor da Santa Casa de Misericórdia, foram retiradas e não foram repostas;</w:t>
      </w:r>
    </w:p>
    <w:p w:rsidR="00D67AF2" w:rsidRPr="00087A71" w:rsidRDefault="00D67AF2">
      <w:pPr>
        <w:pStyle w:val="Recuodecorpodetexto3"/>
        <w:rPr>
          <w:bCs/>
        </w:rPr>
      </w:pPr>
    </w:p>
    <w:p w:rsidR="00D67AF2" w:rsidRDefault="00D67AF2" w:rsidP="0031048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D67AF2" w:rsidRDefault="00D67AF2" w:rsidP="0031048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D67AF2" w:rsidRPr="00E55B59" w:rsidRDefault="00D67AF2" w:rsidP="0031048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D67AF2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67AF2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Qual foi o motivo dessas placas serem retiradas do local?</w:t>
      </w:r>
    </w:p>
    <w:p w:rsidR="00D67AF2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67AF2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Estas placas deveriam ter sido respostas? Se afirmativo, por que isso não ocorreu? Se negativo, qual o motivo?</w:t>
      </w:r>
    </w:p>
    <w:p w:rsidR="00D67AF2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67AF2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É possível instalar novas placas de silêncio no local? Se afirmativo, qual seria o prazo para ocorrer a instalação?</w:t>
      </w:r>
    </w:p>
    <w:p w:rsidR="00D67AF2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67AF2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Se a resposta anterior for negativa, o que pode ser feito para conscientizar e informar a população que nesta área deve se evitar o barulho elevado?</w:t>
      </w:r>
    </w:p>
    <w:p w:rsidR="00D67AF2" w:rsidRPr="00E55B59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67AF2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 </w:t>
      </w:r>
      <w:r w:rsidRPr="00E55B59">
        <w:rPr>
          <w:rFonts w:ascii="Bookman Old Style" w:hAnsi="Bookman Old Style"/>
        </w:rPr>
        <w:t>- Mais informações pertinentes.</w:t>
      </w:r>
    </w:p>
    <w:p w:rsidR="00D67AF2" w:rsidRDefault="00D67AF2" w:rsidP="003104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67AF2" w:rsidRDefault="00D67AF2">
      <w:pPr>
        <w:pStyle w:val="Recuodecorpodetexto3"/>
      </w:pPr>
    </w:p>
    <w:p w:rsidR="00D67AF2" w:rsidRDefault="00D67AF2">
      <w:pPr>
        <w:pStyle w:val="Recuodecorpodetexto3"/>
      </w:pPr>
      <w:r>
        <w:t>P</w:t>
      </w:r>
      <w:r w:rsidRPr="00E55B59">
        <w:t xml:space="preserve">lenário “Dr. Tancredo Neves”, em </w:t>
      </w:r>
      <w:r>
        <w:t>24 de maio de 2010</w:t>
      </w:r>
      <w:r w:rsidRPr="00E55B59">
        <w:t>.</w:t>
      </w:r>
    </w:p>
    <w:p w:rsidR="00D67AF2" w:rsidRDefault="00D67AF2">
      <w:pPr>
        <w:pStyle w:val="Recuodecorpodetexto3"/>
      </w:pPr>
    </w:p>
    <w:p w:rsidR="00D67AF2" w:rsidRDefault="00D67AF2">
      <w:pPr>
        <w:pStyle w:val="Recuodecorpodetexto3"/>
      </w:pPr>
    </w:p>
    <w:p w:rsidR="00D67AF2" w:rsidRDefault="00D67AF2">
      <w:pPr>
        <w:pStyle w:val="Recuodecorpodetexto3"/>
      </w:pPr>
    </w:p>
    <w:p w:rsidR="00D67AF2" w:rsidRPr="00E55B59" w:rsidRDefault="00D67AF2">
      <w:pPr>
        <w:pStyle w:val="Recuodecorpodetexto3"/>
      </w:pPr>
    </w:p>
    <w:p w:rsidR="00D67AF2" w:rsidRPr="00E55B59" w:rsidRDefault="00D67AF2">
      <w:pPr>
        <w:pStyle w:val="Ttulo2"/>
      </w:pPr>
      <w:r w:rsidRPr="00E55B59">
        <w:t>ADEMIR DA SILVA</w:t>
      </w:r>
    </w:p>
    <w:p w:rsidR="00D67AF2" w:rsidRPr="00E55B59" w:rsidRDefault="00D67AF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8D" w:rsidRDefault="0031048D">
      <w:r>
        <w:separator/>
      </w:r>
    </w:p>
  </w:endnote>
  <w:endnote w:type="continuationSeparator" w:id="0">
    <w:p w:rsidR="0031048D" w:rsidRDefault="0031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8D" w:rsidRDefault="0031048D">
      <w:r>
        <w:separator/>
      </w:r>
    </w:p>
  </w:footnote>
  <w:footnote w:type="continuationSeparator" w:id="0">
    <w:p w:rsidR="0031048D" w:rsidRDefault="0031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048D"/>
    <w:rsid w:val="003D3AA8"/>
    <w:rsid w:val="004C67DE"/>
    <w:rsid w:val="009A7616"/>
    <w:rsid w:val="009F196D"/>
    <w:rsid w:val="00A9035B"/>
    <w:rsid w:val="00CD613B"/>
    <w:rsid w:val="00D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D67AF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67AF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67AF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67AF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