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827" w:rsidRPr="00F9534A" w:rsidRDefault="005C4827" w:rsidP="00AA6208">
      <w:pPr>
        <w:pStyle w:val="Ttulo"/>
        <w:rPr>
          <w:szCs w:val="24"/>
        </w:rPr>
      </w:pPr>
      <w:bookmarkStart w:id="0" w:name="_GoBack"/>
      <w:bookmarkEnd w:id="0"/>
      <w:r w:rsidRPr="00F9534A">
        <w:rPr>
          <w:szCs w:val="24"/>
        </w:rPr>
        <w:t xml:space="preserve">REQUERIMENTO Nº </w:t>
      </w:r>
      <w:r>
        <w:rPr>
          <w:szCs w:val="24"/>
        </w:rPr>
        <w:t>369</w:t>
      </w:r>
      <w:r w:rsidRPr="00F9534A">
        <w:rPr>
          <w:szCs w:val="24"/>
        </w:rPr>
        <w:t>/</w:t>
      </w:r>
      <w:r>
        <w:rPr>
          <w:szCs w:val="24"/>
        </w:rPr>
        <w:t>10</w:t>
      </w:r>
    </w:p>
    <w:p w:rsidR="005C4827" w:rsidRPr="00F9534A" w:rsidRDefault="005C4827" w:rsidP="00AA620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9534A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5C4827" w:rsidRPr="00F9534A" w:rsidRDefault="005C4827" w:rsidP="00AA6208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5C4827" w:rsidRPr="00F9534A" w:rsidRDefault="005C4827" w:rsidP="00AA6208">
      <w:pPr>
        <w:pStyle w:val="Recuodecorpodetexto"/>
        <w:ind w:left="4253"/>
        <w:rPr>
          <w:szCs w:val="24"/>
        </w:rPr>
      </w:pPr>
      <w:r>
        <w:rPr>
          <w:szCs w:val="24"/>
        </w:rPr>
        <w:t>“Referentes à terraplanagem e cascalhamento na Rua Cândido Antonio Zanatta, no bairro Glebas Califórnia, na Rua A, no bairro Beira Rio e na Estrada da Usina de Cillos, em nosso Município</w:t>
      </w:r>
      <w:r w:rsidRPr="00F9534A">
        <w:rPr>
          <w:szCs w:val="24"/>
        </w:rPr>
        <w:t xml:space="preserve">”. </w:t>
      </w:r>
    </w:p>
    <w:p w:rsidR="005C4827" w:rsidRDefault="005C4827" w:rsidP="00AA620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5C4827" w:rsidRPr="00F9534A" w:rsidRDefault="005C4827" w:rsidP="00AA620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</w:p>
    <w:p w:rsidR="005C4827" w:rsidRPr="00F9534A" w:rsidRDefault="005C4827" w:rsidP="00AA620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</w:p>
    <w:p w:rsidR="005C4827" w:rsidRDefault="005C4827" w:rsidP="00AA6208">
      <w:pPr>
        <w:pStyle w:val="Recuodecorpodetexto"/>
        <w:ind w:left="0" w:firstLine="1440"/>
      </w:pPr>
      <w:r w:rsidRPr="00AE7583">
        <w:rPr>
          <w:b/>
        </w:rPr>
        <w:t>Considerando-se que</w:t>
      </w:r>
      <w:r>
        <w:t>, estas vias são as principais vias de acesso á área central da cidade;</w:t>
      </w:r>
    </w:p>
    <w:p w:rsidR="005C4827" w:rsidRPr="00D958F1" w:rsidRDefault="005C4827" w:rsidP="00AA6208">
      <w:pPr>
        <w:pStyle w:val="Recuodecorpodetexto"/>
        <w:ind w:left="0" w:firstLine="1440"/>
        <w:rPr>
          <w:sz w:val="12"/>
          <w:szCs w:val="12"/>
        </w:rPr>
      </w:pPr>
    </w:p>
    <w:p w:rsidR="005C4827" w:rsidRPr="00E94FF1" w:rsidRDefault="005C4827" w:rsidP="00AA6208">
      <w:pPr>
        <w:pStyle w:val="Recuodecorpodetexto"/>
        <w:ind w:left="0" w:firstLine="1440"/>
        <w:rPr>
          <w:b/>
        </w:rPr>
      </w:pPr>
      <w:r w:rsidRPr="00AE7583">
        <w:rPr>
          <w:b/>
        </w:rPr>
        <w:t>Considerando-se que</w:t>
      </w:r>
      <w:r>
        <w:t>, o</w:t>
      </w:r>
      <w:r w:rsidRPr="00C0212A">
        <w:t xml:space="preserve">s buracos existentes no local estão danificando os veículos, dificultando o tráfego pela </w:t>
      </w:r>
      <w:r>
        <w:t>via</w:t>
      </w:r>
      <w:r w:rsidRPr="00C0212A">
        <w:t xml:space="preserve"> e aumentando o risco de acidentes devido ao estado deteriorado da </w:t>
      </w:r>
      <w:r>
        <w:t>mesma</w:t>
      </w:r>
      <w:r w:rsidRPr="00C0212A">
        <w:t xml:space="preserve">, causando transtornos para os moradores </w:t>
      </w:r>
      <w:r>
        <w:t>que transitam pelo local diariamente,</w:t>
      </w:r>
      <w:r w:rsidRPr="00C0212A">
        <w:t xml:space="preserve"> </w:t>
      </w:r>
      <w:r w:rsidRPr="00E94FF1">
        <w:rPr>
          <w:b/>
        </w:rPr>
        <w:t>(Segue fotos em anexo).</w:t>
      </w:r>
    </w:p>
    <w:p w:rsidR="005C4827" w:rsidRPr="00F9534A" w:rsidRDefault="005C4827" w:rsidP="00AA620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5C4827" w:rsidRPr="000B4342" w:rsidRDefault="005C4827" w:rsidP="00AA6208">
      <w:pPr>
        <w:pStyle w:val="Recuodecorpodetexto"/>
        <w:ind w:left="0" w:firstLine="1440"/>
        <w:rPr>
          <w:b/>
          <w:sz w:val="12"/>
          <w:szCs w:val="12"/>
        </w:rPr>
      </w:pPr>
    </w:p>
    <w:p w:rsidR="005C4827" w:rsidRPr="00F9534A" w:rsidRDefault="005C4827" w:rsidP="00AA620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b/>
          <w:bCs/>
          <w:sz w:val="24"/>
          <w:szCs w:val="24"/>
        </w:rPr>
        <w:t>REQUEIRO</w:t>
      </w:r>
      <w:r w:rsidRPr="00F9534A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</w:t>
      </w:r>
      <w:r>
        <w:rPr>
          <w:rFonts w:ascii="Bookman Old Style" w:hAnsi="Bookman Old Style"/>
          <w:sz w:val="24"/>
          <w:szCs w:val="24"/>
        </w:rPr>
        <w:t>as seguintes informações:</w:t>
      </w:r>
    </w:p>
    <w:p w:rsidR="005C4827" w:rsidRPr="00F9534A" w:rsidRDefault="005C4827" w:rsidP="00AA620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 </w:t>
      </w:r>
    </w:p>
    <w:p w:rsidR="005C4827" w:rsidRDefault="005C4827" w:rsidP="00AA620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Administração Municipal tem conhecimento a respeito do problema?Justificar.</w:t>
      </w:r>
    </w:p>
    <w:p w:rsidR="005C4827" w:rsidRDefault="005C4827" w:rsidP="00AA6208">
      <w:pPr>
        <w:widowControl w:val="0"/>
        <w:autoSpaceDE w:val="0"/>
        <w:autoSpaceDN w:val="0"/>
        <w:adjustRightInd w:val="0"/>
        <w:ind w:left="1410"/>
        <w:jc w:val="both"/>
        <w:rPr>
          <w:rFonts w:ascii="Bookman Old Style" w:hAnsi="Bookman Old Style"/>
          <w:sz w:val="24"/>
          <w:szCs w:val="24"/>
        </w:rPr>
      </w:pPr>
    </w:p>
    <w:p w:rsidR="005C4827" w:rsidRDefault="005C4827" w:rsidP="00AA620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Diante do exposto, a possibilidade de executar a terraplanagem e o cascalhamento nas vias mencionadas acima?</w:t>
      </w:r>
    </w:p>
    <w:p w:rsidR="005C4827" w:rsidRDefault="005C4827" w:rsidP="00AA620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5C4827" w:rsidRDefault="005C4827" w:rsidP="00AA620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 positiva a resposta, qual o prazo máximo para a conclusão?</w:t>
      </w:r>
    </w:p>
    <w:p w:rsidR="005C4827" w:rsidRDefault="005C4827" w:rsidP="00AA620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5C4827" w:rsidRPr="00F9534A" w:rsidRDefault="005C4827" w:rsidP="00AA620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Outras informações que julgarem necessárias.</w:t>
      </w:r>
    </w:p>
    <w:p w:rsidR="005C4827" w:rsidRPr="00F9534A" w:rsidRDefault="005C4827" w:rsidP="00AA6208">
      <w:pPr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5C4827" w:rsidRPr="00F9534A" w:rsidRDefault="005C4827" w:rsidP="00AA6208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</w:t>
      </w:r>
    </w:p>
    <w:p w:rsidR="005C4827" w:rsidRPr="00F9534A" w:rsidRDefault="005C4827" w:rsidP="00AA6208">
      <w:pPr>
        <w:ind w:firstLine="141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28 de Maio de 2010</w:t>
      </w:r>
      <w:r w:rsidRPr="00F9534A">
        <w:rPr>
          <w:rFonts w:ascii="Bookman Old Style" w:hAnsi="Bookman Old Style"/>
          <w:sz w:val="24"/>
          <w:szCs w:val="24"/>
        </w:rPr>
        <w:t>.</w:t>
      </w:r>
    </w:p>
    <w:p w:rsidR="005C4827" w:rsidRPr="00F9534A" w:rsidRDefault="005C4827" w:rsidP="00AA620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C4827" w:rsidRPr="00F9534A" w:rsidRDefault="005C4827" w:rsidP="00AA620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C4827" w:rsidRPr="00F9534A" w:rsidRDefault="005C4827" w:rsidP="00AA620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C4827" w:rsidRPr="00F9534A" w:rsidRDefault="005C4827" w:rsidP="00AA6208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ANÍZIO TAVARES</w:t>
      </w:r>
    </w:p>
    <w:p w:rsidR="005C4827" w:rsidRDefault="005C4827" w:rsidP="00AA6208">
      <w:pPr>
        <w:jc w:val="center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Presidente</w:t>
      </w:r>
      <w:r w:rsidRPr="00F9534A">
        <w:rPr>
          <w:rFonts w:ascii="Bookman Old Style" w:hAnsi="Bookman Old Style"/>
          <w:sz w:val="24"/>
          <w:szCs w:val="24"/>
        </w:rPr>
        <w:t>-</w:t>
      </w:r>
    </w:p>
    <w:p w:rsidR="005C4827" w:rsidRPr="00680A2B" w:rsidRDefault="005C4827" w:rsidP="00AA6208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680A2B">
        <w:rPr>
          <w:rFonts w:ascii="Bookman Old Style" w:hAnsi="Bookman Old Style"/>
          <w:b/>
          <w:bCs/>
          <w:sz w:val="24"/>
          <w:szCs w:val="24"/>
        </w:rPr>
        <w:t xml:space="preserve">(Fls. 02 – </w:t>
      </w:r>
      <w:r>
        <w:rPr>
          <w:rFonts w:ascii="Bookman Old Style" w:hAnsi="Bookman Old Style"/>
          <w:b/>
          <w:bCs/>
          <w:sz w:val="24"/>
          <w:szCs w:val="24"/>
        </w:rPr>
        <w:t>Terraplanagem e Cascalhamento na Rua Cândido Antonio Zanatta, no bairro Glebas Califórnia, na Rua A, no bairro Beira Rio e na Estrada da Usina de Cillos</w:t>
      </w:r>
      <w:r w:rsidRPr="00680A2B">
        <w:rPr>
          <w:rFonts w:ascii="Bookman Old Style" w:hAnsi="Bookman Old Style"/>
          <w:b/>
          <w:bCs/>
          <w:sz w:val="24"/>
          <w:szCs w:val="24"/>
        </w:rPr>
        <w:t>)</w:t>
      </w:r>
      <w:r>
        <w:rPr>
          <w:rFonts w:ascii="Bookman Old Style" w:hAnsi="Bookman Old Style"/>
          <w:b/>
          <w:bCs/>
          <w:sz w:val="24"/>
          <w:szCs w:val="24"/>
        </w:rPr>
        <w:t xml:space="preserve">. </w:t>
      </w:r>
    </w:p>
    <w:p w:rsidR="005C4827" w:rsidRDefault="005C4827" w:rsidP="00AA6208">
      <w:pPr>
        <w:jc w:val="center"/>
        <w:rPr>
          <w:rFonts w:ascii="Bookman Old Style" w:hAnsi="Bookman Old Style"/>
          <w:sz w:val="24"/>
          <w:szCs w:val="24"/>
        </w:rPr>
      </w:pPr>
    </w:p>
    <w:p w:rsidR="005C4827" w:rsidRDefault="005C4827" w:rsidP="00AA6208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</w:p>
    <w:p w:rsidR="005C4827" w:rsidRDefault="005C4827" w:rsidP="00AA6208">
      <w:pPr>
        <w:rPr>
          <w:rFonts w:ascii="Bookman Old Style" w:hAnsi="Bookman Old Style"/>
          <w:sz w:val="24"/>
          <w:szCs w:val="24"/>
        </w:rPr>
      </w:pPr>
      <w:r w:rsidRPr="00D958F1">
        <w:rPr>
          <w:rFonts w:ascii="Bookman Old Style" w:hAnsi="Bookman Old Style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219pt">
            <v:imagedata r:id="rId7" o:title="DSC06396"/>
          </v:shape>
        </w:pict>
      </w:r>
      <w:r>
        <w:rPr>
          <w:noProof/>
        </w:rPr>
        <w:pict>
          <v:shape id="_x0000_s1026" type="#_x0000_t75" style="position:absolute;margin-left:0;margin-top:-.1pt;width:225pt;height:218.25pt;z-index:251657216;mso-position-horizontal:left;mso-position-horizontal-relative:text;mso-position-vertical-relative:text">
            <v:imagedata r:id="rId8" o:title="DSC06424"/>
            <w10:wrap type="square" side="right"/>
          </v:shape>
        </w:pict>
      </w:r>
    </w:p>
    <w:p w:rsidR="005C4827" w:rsidRDefault="005C4827" w:rsidP="00AA6208">
      <w:pPr>
        <w:rPr>
          <w:rFonts w:ascii="Bookman Old Style" w:hAnsi="Bookman Old Style"/>
          <w:sz w:val="24"/>
          <w:szCs w:val="24"/>
        </w:rPr>
      </w:pPr>
    </w:p>
    <w:p w:rsidR="005C4827" w:rsidRDefault="005C4827" w:rsidP="00AA6208">
      <w:pPr>
        <w:rPr>
          <w:rFonts w:ascii="Bookman Old Style" w:hAnsi="Bookman Old Style"/>
          <w:sz w:val="24"/>
          <w:szCs w:val="24"/>
        </w:rPr>
      </w:pPr>
    </w:p>
    <w:p w:rsidR="005C4827" w:rsidRDefault="005C4827" w:rsidP="00AA6208">
      <w:pPr>
        <w:rPr>
          <w:rFonts w:ascii="Bookman Old Style" w:hAnsi="Bookman Old Style"/>
          <w:sz w:val="24"/>
          <w:szCs w:val="24"/>
        </w:rPr>
      </w:pPr>
      <w:r w:rsidRPr="007C00E8">
        <w:rPr>
          <w:rFonts w:ascii="Bookman Old Style" w:hAnsi="Bookman Old Style"/>
          <w:sz w:val="24"/>
          <w:szCs w:val="24"/>
        </w:rPr>
        <w:pict>
          <v:shape id="_x0000_i1026" type="#_x0000_t75" style="width:3in;height:203pt">
            <v:imagedata r:id="rId9" o:title="DSC06418"/>
          </v:shape>
        </w:pict>
      </w:r>
      <w:r>
        <w:rPr>
          <w:noProof/>
        </w:rPr>
        <w:pict>
          <v:shape id="_x0000_s1027" type="#_x0000_t75" style="position:absolute;margin-left:0;margin-top:.15pt;width:225pt;height:203.25pt;z-index:251658240;mso-position-horizontal:left;mso-position-horizontal-relative:text;mso-position-vertical-relative:text">
            <v:imagedata r:id="rId10" o:title="DSC06399"/>
            <w10:wrap type="square" side="right"/>
          </v:shape>
        </w:pict>
      </w:r>
      <w:r>
        <w:rPr>
          <w:rFonts w:ascii="Bookman Old Style" w:hAnsi="Bookman Old Style"/>
          <w:sz w:val="24"/>
          <w:szCs w:val="24"/>
        </w:rPr>
        <w:br w:type="textWrapping" w:clear="all"/>
      </w:r>
    </w:p>
    <w:p w:rsidR="005C4827" w:rsidRPr="007C00E8" w:rsidRDefault="005C4827" w:rsidP="00AA6208">
      <w:pPr>
        <w:rPr>
          <w:rFonts w:ascii="Bookman Old Style" w:hAnsi="Bookman Old Style"/>
          <w:sz w:val="24"/>
          <w:szCs w:val="24"/>
        </w:rPr>
      </w:pPr>
    </w:p>
    <w:p w:rsidR="005C4827" w:rsidRPr="00D958F1" w:rsidRDefault="005C4827" w:rsidP="00AA6208">
      <w:pPr>
        <w:tabs>
          <w:tab w:val="left" w:pos="2085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5C4827" w:rsidRDefault="005C4827" w:rsidP="00AA6208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  </w:t>
      </w:r>
    </w:p>
    <w:p w:rsidR="005C4827" w:rsidRDefault="005C4827" w:rsidP="00AA6208">
      <w:pPr>
        <w:jc w:val="center"/>
        <w:rPr>
          <w:rFonts w:ascii="Bookman Old Style" w:hAnsi="Bookman Old Style"/>
          <w:sz w:val="24"/>
          <w:szCs w:val="24"/>
        </w:rPr>
      </w:pPr>
    </w:p>
    <w:p w:rsidR="005C4827" w:rsidRPr="00680A2B" w:rsidRDefault="005C4827" w:rsidP="00AA6208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</w:p>
    <w:p w:rsidR="009F196D" w:rsidRPr="00CD613B" w:rsidRDefault="009F196D" w:rsidP="00CD613B"/>
    <w:sectPr w:rsidR="009F196D" w:rsidRPr="00CD613B" w:rsidSect="004C67DE">
      <w:headerReference w:type="default" r:id="rId11"/>
      <w:footerReference w:type="default" r:id="rId12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208" w:rsidRDefault="00AA6208">
      <w:r>
        <w:separator/>
      </w:r>
    </w:p>
  </w:endnote>
  <w:endnote w:type="continuationSeparator" w:id="0">
    <w:p w:rsidR="00AA6208" w:rsidRDefault="00AA6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208" w:rsidRDefault="00AA6208">
      <w:r>
        <w:separator/>
      </w:r>
    </w:p>
  </w:footnote>
  <w:footnote w:type="continuationSeparator" w:id="0">
    <w:p w:rsidR="00AA6208" w:rsidRDefault="00AA6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92789"/>
    <w:multiLevelType w:val="hybridMultilevel"/>
    <w:tmpl w:val="73D04BE6"/>
    <w:lvl w:ilvl="0" w:tplc="444CA0F6">
      <w:start w:val="1"/>
      <w:numFmt w:val="decimal"/>
      <w:lvlText w:val="%1-"/>
      <w:lvlJc w:val="left"/>
      <w:pPr>
        <w:tabs>
          <w:tab w:val="num" w:pos="1950"/>
        </w:tabs>
        <w:ind w:left="1950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C4827"/>
    <w:rsid w:val="009F196D"/>
    <w:rsid w:val="00A5386F"/>
    <w:rsid w:val="00A9035B"/>
    <w:rsid w:val="00AA6208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C4827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5C4827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225</Words>
  <Characters>1218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