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83" w:rsidRPr="00951645" w:rsidRDefault="00154283" w:rsidP="0036058E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374/10</w:t>
      </w:r>
    </w:p>
    <w:p w:rsidR="00154283" w:rsidRPr="00951645" w:rsidRDefault="00154283" w:rsidP="0036058E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54283" w:rsidRDefault="00154283" w:rsidP="0036058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54283" w:rsidRPr="00951645" w:rsidRDefault="00154283" w:rsidP="0036058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54283" w:rsidRPr="00B87EF0" w:rsidRDefault="00154283" w:rsidP="0036058E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José Raymundo Martignago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154283" w:rsidRDefault="00154283" w:rsidP="0036058E">
      <w:pPr>
        <w:pStyle w:val="Recuodecorpodetexto"/>
      </w:pPr>
    </w:p>
    <w:p w:rsidR="00154283" w:rsidRDefault="00154283" w:rsidP="0036058E">
      <w:pPr>
        <w:pStyle w:val="Recuodecorpodetexto"/>
      </w:pPr>
    </w:p>
    <w:p w:rsidR="00154283" w:rsidRPr="00951645" w:rsidRDefault="00154283" w:rsidP="0036058E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154283" w:rsidRPr="00951645" w:rsidRDefault="00154283" w:rsidP="0036058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54283" w:rsidRPr="00951645" w:rsidRDefault="00154283" w:rsidP="0036058E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José Raymundo Martignago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29 </w:t>
      </w:r>
      <w:r w:rsidRPr="00951645">
        <w:t xml:space="preserve">de </w:t>
      </w:r>
      <w:r>
        <w:t>Maio</w:t>
      </w:r>
      <w:r w:rsidRPr="00951645">
        <w:t xml:space="preserve"> de 20</w:t>
      </w:r>
      <w:r>
        <w:t>10</w:t>
      </w:r>
      <w:r w:rsidRPr="00951645">
        <w:t>.</w:t>
      </w:r>
    </w:p>
    <w:p w:rsidR="00154283" w:rsidRDefault="00154283" w:rsidP="0036058E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154283" w:rsidRPr="00EF32A3" w:rsidRDefault="00154283" w:rsidP="0036058E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>
        <w:rPr>
          <w:rFonts w:ascii="Bookman Old Style" w:hAnsi="Bookman Old Style"/>
          <w:b/>
          <w:szCs w:val="28"/>
        </w:rPr>
        <w:t>José Raymundo Martignago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65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Sessenta e cinco) </w:t>
      </w:r>
      <w:r w:rsidRPr="00C842A5">
        <w:rPr>
          <w:rFonts w:ascii="Bookman Old Style" w:hAnsi="Bookman Old Style"/>
          <w:szCs w:val="28"/>
        </w:rPr>
        <w:t xml:space="preserve">anos de idade era </w:t>
      </w:r>
      <w:r>
        <w:rPr>
          <w:rFonts w:ascii="Bookman Old Style" w:hAnsi="Bookman Old Style"/>
          <w:szCs w:val="28"/>
        </w:rPr>
        <w:t>casado com a senhora Santa Ana Defavari Martignago e deixou os filhos Edson e Sandro</w:t>
      </w:r>
      <w:r>
        <w:rPr>
          <w:rStyle w:val="nfase"/>
          <w:rFonts w:ascii="Bookman Old Style" w:hAnsi="Bookman Old Style"/>
          <w:i w:val="0"/>
        </w:rPr>
        <w:t xml:space="preserve">.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Fernando de Assis Saes, 172</w:t>
      </w:r>
      <w:r w:rsidRPr="00F82741">
        <w:rPr>
          <w:rStyle w:val="nfase"/>
          <w:rFonts w:ascii="Bookman Old Style" w:hAnsi="Bookman Old Style"/>
          <w:i w:val="0"/>
          <w:iCs w:val="0"/>
        </w:rPr>
        <w:t xml:space="preserve"> - Vila Bo</w:t>
      </w:r>
      <w:r>
        <w:rPr>
          <w:rStyle w:val="nfase"/>
          <w:rFonts w:ascii="Bookman Old Style" w:hAnsi="Bookman Old Style"/>
          <w:i w:val="0"/>
          <w:iCs w:val="0"/>
        </w:rPr>
        <w:t>rges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154283" w:rsidRPr="00951645" w:rsidRDefault="00154283" w:rsidP="0036058E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154283" w:rsidRPr="00951645" w:rsidRDefault="00154283" w:rsidP="0036058E">
      <w:pPr>
        <w:pStyle w:val="Recuodecorpodetexto"/>
        <w:ind w:left="0" w:firstLine="1440"/>
      </w:pPr>
    </w:p>
    <w:p w:rsidR="00154283" w:rsidRPr="00951645" w:rsidRDefault="00154283" w:rsidP="0036058E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54283" w:rsidRPr="00951645" w:rsidRDefault="00154283" w:rsidP="0036058E">
      <w:pPr>
        <w:pStyle w:val="Recuodecorpodetexto"/>
        <w:ind w:left="0" w:firstLine="1440"/>
      </w:pPr>
    </w:p>
    <w:p w:rsidR="00154283" w:rsidRPr="00951645" w:rsidRDefault="00154283" w:rsidP="0036058E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54283" w:rsidRPr="00951645" w:rsidRDefault="00154283" w:rsidP="0036058E">
      <w:pPr>
        <w:pStyle w:val="Recuodecorpodetexto2"/>
        <w:ind w:firstLine="0"/>
        <w:rPr>
          <w:szCs w:val="24"/>
        </w:rPr>
      </w:pPr>
    </w:p>
    <w:p w:rsidR="00154283" w:rsidRPr="00951645" w:rsidRDefault="00154283" w:rsidP="0036058E">
      <w:pPr>
        <w:pStyle w:val="Recuodecorpodetexto2"/>
        <w:ind w:firstLine="0"/>
        <w:rPr>
          <w:szCs w:val="24"/>
        </w:rPr>
      </w:pPr>
    </w:p>
    <w:p w:rsidR="00154283" w:rsidRPr="00951645" w:rsidRDefault="00154283" w:rsidP="0036058E">
      <w:pPr>
        <w:pStyle w:val="Recuodecorpodetexto2"/>
      </w:pPr>
      <w:r w:rsidRPr="00951645">
        <w:t>Plenário “Dr. Tancredo Neves”, em</w:t>
      </w:r>
      <w:r>
        <w:t xml:space="preserve"> 01 de Junho de 2010</w:t>
      </w:r>
      <w:r w:rsidRPr="00951645">
        <w:t>.</w:t>
      </w:r>
    </w:p>
    <w:p w:rsidR="00154283" w:rsidRPr="00951645" w:rsidRDefault="00154283" w:rsidP="0036058E">
      <w:pPr>
        <w:pStyle w:val="Recuodecorpodetexto2"/>
      </w:pPr>
    </w:p>
    <w:p w:rsidR="00154283" w:rsidRDefault="00154283" w:rsidP="0036058E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154283" w:rsidRDefault="00154283" w:rsidP="0036058E">
      <w:pPr>
        <w:jc w:val="both"/>
        <w:rPr>
          <w:rFonts w:ascii="Bookman Old Style" w:hAnsi="Bookman Old Style"/>
          <w:b/>
          <w:szCs w:val="28"/>
        </w:rPr>
      </w:pPr>
    </w:p>
    <w:p w:rsidR="00154283" w:rsidRDefault="00154283" w:rsidP="0036058E">
      <w:pPr>
        <w:jc w:val="both"/>
        <w:rPr>
          <w:rFonts w:ascii="Bookman Old Style" w:hAnsi="Bookman Old Style"/>
          <w:b/>
          <w:szCs w:val="28"/>
        </w:rPr>
      </w:pPr>
    </w:p>
    <w:p w:rsidR="00154283" w:rsidRDefault="00154283" w:rsidP="0036058E">
      <w:pPr>
        <w:jc w:val="both"/>
        <w:rPr>
          <w:rFonts w:ascii="Bookman Old Style" w:hAnsi="Bookman Old Style"/>
          <w:b/>
          <w:szCs w:val="28"/>
        </w:rPr>
      </w:pPr>
    </w:p>
    <w:p w:rsidR="00154283" w:rsidRDefault="00154283" w:rsidP="0036058E">
      <w:pPr>
        <w:jc w:val="both"/>
        <w:rPr>
          <w:rFonts w:ascii="Bookman Old Style" w:hAnsi="Bookman Old Style"/>
          <w:b/>
          <w:szCs w:val="28"/>
        </w:rPr>
      </w:pPr>
    </w:p>
    <w:p w:rsidR="00154283" w:rsidRDefault="00154283" w:rsidP="0036058E">
      <w:pPr>
        <w:jc w:val="both"/>
        <w:rPr>
          <w:rFonts w:ascii="Bookman Old Style" w:hAnsi="Bookman Old Style"/>
          <w:b/>
          <w:szCs w:val="28"/>
        </w:rPr>
      </w:pPr>
    </w:p>
    <w:p w:rsidR="00154283" w:rsidRDefault="00154283" w:rsidP="0036058E">
      <w:pPr>
        <w:jc w:val="both"/>
        <w:rPr>
          <w:rFonts w:ascii="Bookman Old Style" w:hAnsi="Bookman Old Style"/>
          <w:b/>
          <w:szCs w:val="28"/>
        </w:rPr>
      </w:pPr>
    </w:p>
    <w:p w:rsidR="00154283" w:rsidRPr="00951645" w:rsidRDefault="00154283" w:rsidP="0036058E">
      <w:pPr>
        <w:pStyle w:val="Ttulo1"/>
      </w:pPr>
      <w:r w:rsidRPr="00951645">
        <w:t>JOSÉ LUIS FORNASARI</w:t>
      </w:r>
    </w:p>
    <w:p w:rsidR="00154283" w:rsidRPr="00951645" w:rsidRDefault="00154283" w:rsidP="0036058E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154283" w:rsidRDefault="00154283" w:rsidP="0036058E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154283" w:rsidRDefault="00154283" w:rsidP="0036058E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58E" w:rsidRDefault="0036058E">
      <w:r>
        <w:separator/>
      </w:r>
    </w:p>
  </w:endnote>
  <w:endnote w:type="continuationSeparator" w:id="0">
    <w:p w:rsidR="0036058E" w:rsidRDefault="0036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58E" w:rsidRDefault="0036058E">
      <w:r>
        <w:separator/>
      </w:r>
    </w:p>
  </w:footnote>
  <w:footnote w:type="continuationSeparator" w:id="0">
    <w:p w:rsidR="0036058E" w:rsidRDefault="00360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4283"/>
    <w:rsid w:val="001D1394"/>
    <w:rsid w:val="002536DD"/>
    <w:rsid w:val="0036058E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54283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54283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154283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154283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154283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154283"/>
    <w:rPr>
      <w:i/>
      <w:iCs/>
    </w:rPr>
  </w:style>
  <w:style w:type="paragraph" w:styleId="NormalWeb">
    <w:name w:val="Normal (Web)"/>
    <w:basedOn w:val="Normal"/>
    <w:rsid w:val="001542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