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7B163B">
        <w:rPr>
          <w:rFonts w:ascii="Arial" w:hAnsi="Arial" w:cs="Arial"/>
          <w:sz w:val="24"/>
          <w:szCs w:val="24"/>
        </w:rPr>
        <w:t xml:space="preserve">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B163B" w:rsidRPr="007B163B">
        <w:rPr>
          <w:rFonts w:ascii="Arial" w:hAnsi="Arial" w:cs="Arial"/>
          <w:sz w:val="24"/>
          <w:szCs w:val="24"/>
        </w:rPr>
        <w:t xml:space="preserve">Rua Juscelino </w:t>
      </w:r>
      <w:proofErr w:type="spellStart"/>
      <w:r w:rsidR="007B163B" w:rsidRPr="007B163B">
        <w:rPr>
          <w:rFonts w:ascii="Arial" w:hAnsi="Arial" w:cs="Arial"/>
          <w:sz w:val="24"/>
          <w:szCs w:val="24"/>
        </w:rPr>
        <w:t>Kubtischek</w:t>
      </w:r>
      <w:proofErr w:type="spellEnd"/>
      <w:r w:rsidR="007B163B" w:rsidRPr="007B163B">
        <w:rPr>
          <w:rFonts w:ascii="Arial" w:hAnsi="Arial" w:cs="Arial"/>
          <w:sz w:val="24"/>
          <w:szCs w:val="24"/>
        </w:rPr>
        <w:t xml:space="preserve"> de Oliveira</w:t>
      </w:r>
      <w:r w:rsidR="007B163B">
        <w:rPr>
          <w:rFonts w:ascii="Arial" w:hAnsi="Arial" w:cs="Arial"/>
          <w:sz w:val="24"/>
          <w:szCs w:val="24"/>
        </w:rPr>
        <w:t xml:space="preserve">, no trecho entre as ruas </w:t>
      </w:r>
      <w:r w:rsidR="007B163B" w:rsidRPr="007B163B">
        <w:rPr>
          <w:rFonts w:ascii="Arial" w:hAnsi="Arial" w:cs="Arial"/>
          <w:sz w:val="24"/>
          <w:szCs w:val="24"/>
        </w:rPr>
        <w:t>Laurentino Bueno de Camargo</w:t>
      </w:r>
      <w:r w:rsidR="007B163B">
        <w:rPr>
          <w:rFonts w:ascii="Arial" w:hAnsi="Arial" w:cs="Arial"/>
          <w:sz w:val="24"/>
          <w:szCs w:val="24"/>
        </w:rPr>
        <w:t xml:space="preserve"> e Césio, no Jardim </w:t>
      </w:r>
      <w:proofErr w:type="spellStart"/>
      <w:r w:rsidR="007B163B">
        <w:rPr>
          <w:rFonts w:ascii="Arial" w:hAnsi="Arial" w:cs="Arial"/>
          <w:sz w:val="24"/>
          <w:szCs w:val="24"/>
        </w:rPr>
        <w:t>Gerivá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7B163B">
        <w:rPr>
          <w:rFonts w:ascii="Arial" w:hAnsi="Arial" w:cs="Arial"/>
          <w:sz w:val="24"/>
          <w:szCs w:val="24"/>
        </w:rPr>
        <w:t>na</w:t>
      </w:r>
      <w:r w:rsidR="007B163B" w:rsidRPr="00F75516">
        <w:rPr>
          <w:rFonts w:ascii="Arial" w:hAnsi="Arial" w:cs="Arial"/>
          <w:sz w:val="24"/>
          <w:szCs w:val="24"/>
        </w:rPr>
        <w:t xml:space="preserve"> </w:t>
      </w:r>
      <w:r w:rsidR="007B163B" w:rsidRPr="007B163B">
        <w:rPr>
          <w:rFonts w:ascii="Arial" w:hAnsi="Arial" w:cs="Arial"/>
          <w:sz w:val="24"/>
          <w:szCs w:val="24"/>
        </w:rPr>
        <w:t xml:space="preserve">Rua Juscelino </w:t>
      </w:r>
      <w:proofErr w:type="spellStart"/>
      <w:r w:rsidR="007B163B" w:rsidRPr="007B163B">
        <w:rPr>
          <w:rFonts w:ascii="Arial" w:hAnsi="Arial" w:cs="Arial"/>
          <w:sz w:val="24"/>
          <w:szCs w:val="24"/>
        </w:rPr>
        <w:t>Kubtischek</w:t>
      </w:r>
      <w:proofErr w:type="spellEnd"/>
      <w:r w:rsidR="007B163B" w:rsidRPr="007B163B">
        <w:rPr>
          <w:rFonts w:ascii="Arial" w:hAnsi="Arial" w:cs="Arial"/>
          <w:sz w:val="24"/>
          <w:szCs w:val="24"/>
        </w:rPr>
        <w:t xml:space="preserve"> de Oliveira</w:t>
      </w:r>
      <w:r w:rsidR="007B163B">
        <w:rPr>
          <w:rFonts w:ascii="Arial" w:hAnsi="Arial" w:cs="Arial"/>
          <w:sz w:val="24"/>
          <w:szCs w:val="24"/>
        </w:rPr>
        <w:t xml:space="preserve">, no trecho entre as ruas </w:t>
      </w:r>
      <w:r w:rsidR="007B163B" w:rsidRPr="007B163B">
        <w:rPr>
          <w:rFonts w:ascii="Arial" w:hAnsi="Arial" w:cs="Arial"/>
          <w:sz w:val="24"/>
          <w:szCs w:val="24"/>
        </w:rPr>
        <w:t>Laurentino Bueno de Camargo</w:t>
      </w:r>
      <w:r w:rsidR="007B163B">
        <w:rPr>
          <w:rFonts w:ascii="Arial" w:hAnsi="Arial" w:cs="Arial"/>
          <w:sz w:val="24"/>
          <w:szCs w:val="24"/>
        </w:rPr>
        <w:t xml:space="preserve"> e Césio, no Jardim </w:t>
      </w:r>
      <w:proofErr w:type="spellStart"/>
      <w:r w:rsidR="007B163B">
        <w:rPr>
          <w:rFonts w:ascii="Arial" w:hAnsi="Arial" w:cs="Arial"/>
          <w:sz w:val="24"/>
          <w:szCs w:val="24"/>
        </w:rPr>
        <w:t>Gerivá</w:t>
      </w:r>
      <w:bookmarkStart w:id="0" w:name="_GoBack"/>
      <w:bookmarkEnd w:id="0"/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AB1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0AB1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90" w:rsidRDefault="00C71B90">
      <w:r>
        <w:separator/>
      </w:r>
    </w:p>
  </w:endnote>
  <w:endnote w:type="continuationSeparator" w:id="0">
    <w:p w:rsidR="00C71B90" w:rsidRDefault="00C7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90" w:rsidRDefault="00C71B90">
      <w:r>
        <w:separator/>
      </w:r>
    </w:p>
  </w:footnote>
  <w:footnote w:type="continuationSeparator" w:id="0">
    <w:p w:rsidR="00C71B90" w:rsidRDefault="00C7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6a140e65a846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563C4"/>
    <w:rsid w:val="0006441B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64602"/>
    <w:rsid w:val="00373483"/>
    <w:rsid w:val="0038419F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59111B"/>
    <w:rsid w:val="0063430E"/>
    <w:rsid w:val="00652375"/>
    <w:rsid w:val="00652883"/>
    <w:rsid w:val="00653BA6"/>
    <w:rsid w:val="00705ABB"/>
    <w:rsid w:val="00726BCC"/>
    <w:rsid w:val="007A23AD"/>
    <w:rsid w:val="007B1531"/>
    <w:rsid w:val="007B163B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F15C9"/>
    <w:rsid w:val="00C23C21"/>
    <w:rsid w:val="00C71B90"/>
    <w:rsid w:val="00CB4F62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cd36e0-1b93-4677-bd42-33c22d5eef2e.png" Id="Rcf57986223e14d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4cd36e0-1b93-4677-bd42-33c22d5eef2e.png" Id="R006a140e65a8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F6AA-7C9A-49DC-9D37-EFC63974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2014-08-29T16:24:00Z</cp:lastPrinted>
  <dcterms:created xsi:type="dcterms:W3CDTF">2014-08-29T16:27:00Z</dcterms:created>
  <dcterms:modified xsi:type="dcterms:W3CDTF">2014-08-29T16:30:00Z</dcterms:modified>
</cp:coreProperties>
</file>