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26789">
        <w:rPr>
          <w:rFonts w:ascii="Arial" w:hAnsi="Arial" w:cs="Arial"/>
          <w:sz w:val="24"/>
          <w:szCs w:val="24"/>
        </w:rPr>
        <w:t>José Ribamar Marques de Moraes Rego (José Rego)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BA01C0">
        <w:rPr>
          <w:rFonts w:ascii="Arial" w:hAnsi="Arial" w:cs="Arial"/>
          <w:sz w:val="24"/>
          <w:szCs w:val="24"/>
        </w:rPr>
        <w:t>Sr. José Ribamar Marques de Moraes Rego (José Rego),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A01C0">
        <w:rPr>
          <w:rFonts w:ascii="Arial" w:hAnsi="Arial" w:cs="Arial"/>
          <w:bCs/>
          <w:sz w:val="24"/>
          <w:szCs w:val="24"/>
        </w:rPr>
        <w:t>27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A01C0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A01C0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BA01C0">
        <w:rPr>
          <w:rFonts w:ascii="Arial" w:hAnsi="Arial" w:cs="Arial"/>
          <w:sz w:val="24"/>
          <w:szCs w:val="24"/>
        </w:rPr>
        <w:t>Bragalia</w:t>
      </w:r>
      <w:proofErr w:type="spellEnd"/>
      <w:r>
        <w:rPr>
          <w:rFonts w:ascii="Arial" w:hAnsi="Arial" w:cs="Arial"/>
          <w:sz w:val="24"/>
          <w:szCs w:val="24"/>
        </w:rPr>
        <w:t xml:space="preserve">, nº </w:t>
      </w:r>
      <w:r w:rsidR="00BA01C0">
        <w:rPr>
          <w:rFonts w:ascii="Arial" w:hAnsi="Arial" w:cs="Arial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A2B0D">
        <w:rPr>
          <w:rFonts w:ascii="Arial" w:hAnsi="Arial" w:cs="Arial"/>
          <w:sz w:val="24"/>
          <w:szCs w:val="24"/>
        </w:rPr>
        <w:t>Vale das Cigarras</w:t>
      </w:r>
      <w:r w:rsidR="0055784C">
        <w:rPr>
          <w:rFonts w:ascii="Arial" w:hAnsi="Arial" w:cs="Arial"/>
          <w:sz w:val="24"/>
          <w:szCs w:val="24"/>
        </w:rPr>
        <w:t>.</w:t>
      </w:r>
      <w:r w:rsidRPr="00764DD3">
        <w:rPr>
          <w:rFonts w:ascii="Arial" w:hAnsi="Arial" w:cs="Arial"/>
          <w:sz w:val="24"/>
          <w:szCs w:val="24"/>
        </w:rPr>
        <w:t xml:space="preserve">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C3B6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José Rêgo, que lutava contra um câncer há sete anos, foi vereador durante três legislaturas (de 1969 a 1982), tendo a</w:t>
      </w:r>
      <w:r w:rsidR="004176CA">
        <w:rPr>
          <w:rFonts w:ascii="Arial" w:hAnsi="Arial" w:cs="Arial"/>
        </w:rPr>
        <w:t>tuado como presidente desta Casa de Leis durante mais de três anos, entre 1979 e 1982.</w:t>
      </w:r>
    </w:p>
    <w:p w:rsidR="004176CA" w:rsidRDefault="004176CA" w:rsidP="00ED7463">
      <w:pPr>
        <w:pStyle w:val="Recuodecorpodetexto2"/>
        <w:rPr>
          <w:rFonts w:ascii="Arial" w:hAnsi="Arial" w:cs="Arial"/>
        </w:rPr>
      </w:pPr>
    </w:p>
    <w:p w:rsidR="004176CA" w:rsidRDefault="004176C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Natural de Pedreiras, no Maranhão, nascido em 19 de novembro de 1930, filho de João Cândido Rêgo e de Dinorah Marques de Moraes Rêgo, mudou-se para Santa Bárbara d’Oeste na década de 1950. Comerciante</w:t>
      </w:r>
      <w:r w:rsidR="002F52E2">
        <w:rPr>
          <w:rFonts w:ascii="Arial" w:hAnsi="Arial" w:cs="Arial"/>
        </w:rPr>
        <w:t xml:space="preserve">, foi presidente da ACISB (Associação Comercial e Industrial de Santa Bárbara d’Oeste), um dos fundadores da escola Centro de Treinamento Têxtil – SENAI/ACISB e da </w:t>
      </w:r>
      <w:r w:rsidR="007C5E48">
        <w:rPr>
          <w:rFonts w:ascii="Arial" w:hAnsi="Arial" w:cs="Arial"/>
        </w:rPr>
        <w:t>e</w:t>
      </w:r>
      <w:r w:rsidR="002F52E2">
        <w:rPr>
          <w:rFonts w:ascii="Arial" w:hAnsi="Arial" w:cs="Arial"/>
        </w:rPr>
        <w:t xml:space="preserve">scola da APAE (Associação dos Pais e Amigos dos </w:t>
      </w:r>
      <w:proofErr w:type="spellStart"/>
      <w:r w:rsidR="002F52E2">
        <w:rPr>
          <w:rFonts w:ascii="Arial" w:hAnsi="Arial" w:cs="Arial"/>
        </w:rPr>
        <w:t>Exepcionais</w:t>
      </w:r>
      <w:proofErr w:type="spellEnd"/>
      <w:r w:rsidR="002F52E2">
        <w:rPr>
          <w:rFonts w:ascii="Arial" w:hAnsi="Arial" w:cs="Arial"/>
        </w:rPr>
        <w:t>), entidade onde também atuou com</w:t>
      </w:r>
      <w:r w:rsidR="00511BC4">
        <w:rPr>
          <w:rFonts w:ascii="Arial" w:hAnsi="Arial" w:cs="Arial"/>
        </w:rPr>
        <w:t>o</w:t>
      </w:r>
      <w:r w:rsidR="002F52E2">
        <w:rPr>
          <w:rFonts w:ascii="Arial" w:hAnsi="Arial" w:cs="Arial"/>
        </w:rPr>
        <w:t xml:space="preserve"> presidente.</w:t>
      </w:r>
    </w:p>
    <w:p w:rsidR="002F52E2" w:rsidRDefault="002F52E2" w:rsidP="00ED7463">
      <w:pPr>
        <w:pStyle w:val="Recuodecorpodetexto2"/>
        <w:rPr>
          <w:rFonts w:ascii="Arial" w:hAnsi="Arial" w:cs="Arial"/>
        </w:rPr>
      </w:pPr>
    </w:p>
    <w:p w:rsidR="002F52E2" w:rsidRDefault="002F52E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Também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presidente da Loja Maçônica “Campos Salles II”, entre 1967 e 1968, da 2ª FA</w:t>
      </w:r>
      <w:r w:rsidR="007C5E48">
        <w:rPr>
          <w:rFonts w:ascii="Arial" w:hAnsi="Arial" w:cs="Arial"/>
        </w:rPr>
        <w:t xml:space="preserve">CISB (Feira </w:t>
      </w:r>
      <w:proofErr w:type="spellStart"/>
      <w:r w:rsidR="007C5E48">
        <w:rPr>
          <w:rFonts w:ascii="Arial" w:hAnsi="Arial" w:cs="Arial"/>
        </w:rPr>
        <w:t>Agrocientífica</w:t>
      </w:r>
      <w:proofErr w:type="spellEnd"/>
      <w:r w:rsidR="007C5E48">
        <w:rPr>
          <w:rFonts w:ascii="Arial" w:hAnsi="Arial" w:cs="Arial"/>
        </w:rPr>
        <w:t xml:space="preserve"> e Industrial de santa Bárbara d’Oeste) e da Associação Barbarense de Proteção à Infância e Maternidade.</w:t>
      </w:r>
    </w:p>
    <w:p w:rsidR="007C5E48" w:rsidRDefault="007C5E48" w:rsidP="00ED7463">
      <w:pPr>
        <w:pStyle w:val="Recuodecorpodetexto2"/>
        <w:rPr>
          <w:rFonts w:ascii="Arial" w:hAnsi="Arial" w:cs="Arial"/>
        </w:rPr>
      </w:pPr>
    </w:p>
    <w:p w:rsidR="007C5E48" w:rsidRDefault="007C5E48" w:rsidP="00ED7463">
      <w:pPr>
        <w:pStyle w:val="Recuodecorpodetexto2"/>
        <w:rPr>
          <w:rFonts w:ascii="Arial" w:hAnsi="Arial" w:cs="Arial"/>
        </w:rPr>
      </w:pPr>
    </w:p>
    <w:p w:rsidR="007C5E48" w:rsidRDefault="007C5E4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sua atuação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comunidade barbarense e pelo trabalho desenvolvido como parlamentar neste Município, José Rêgo foi homenageado, em 1988, com o Título de Cidadão Barbarense desta Câmara.</w:t>
      </w:r>
    </w:p>
    <w:p w:rsidR="007C5E48" w:rsidRPr="00ED7463" w:rsidRDefault="007C5E48" w:rsidP="00ED7463">
      <w:pPr>
        <w:pStyle w:val="Recuodecorpodetexto2"/>
        <w:rPr>
          <w:rFonts w:ascii="Arial" w:hAnsi="Arial" w:cs="Arial"/>
        </w:rPr>
      </w:pPr>
    </w:p>
    <w:p w:rsidR="00F41BFF" w:rsidRDefault="00F41BFF" w:rsidP="00ED7463">
      <w:pPr>
        <w:pStyle w:val="Recuodecorpodetexto2"/>
        <w:rPr>
          <w:rFonts w:ascii="Arial" w:hAnsi="Arial" w:cs="Arial"/>
        </w:rPr>
      </w:pPr>
    </w:p>
    <w:p w:rsidR="00F41BFF" w:rsidRDefault="00F41BFF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8267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826789">
        <w:rPr>
          <w:rFonts w:ascii="Arial" w:hAnsi="Arial" w:cs="Arial"/>
        </w:rPr>
        <w:t>27</w:t>
      </w:r>
      <w:r w:rsidR="00ED7463">
        <w:rPr>
          <w:rFonts w:ascii="Arial" w:hAnsi="Arial" w:cs="Arial"/>
        </w:rPr>
        <w:t xml:space="preserve"> de </w:t>
      </w:r>
      <w:r w:rsidR="00826789"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826789">
        <w:rPr>
          <w:rFonts w:ascii="Arial" w:hAnsi="Arial" w:cs="Arial"/>
        </w:rPr>
        <w:t xml:space="preserve">Sueli Aparecida Mendes de Moraes Rego </w:t>
      </w:r>
      <w:r w:rsidR="00ED7463">
        <w:rPr>
          <w:rFonts w:ascii="Arial" w:hAnsi="Arial" w:cs="Arial"/>
        </w:rPr>
        <w:t>e os filhos</w:t>
      </w:r>
      <w:r w:rsidR="00826789">
        <w:rPr>
          <w:rFonts w:ascii="Arial" w:hAnsi="Arial" w:cs="Arial"/>
        </w:rPr>
        <w:t xml:space="preserve"> Regina Helena, José Ribamar, João Roberto, Juliana e Danilo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BC4" w:rsidRPr="00C355D1" w:rsidRDefault="00511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7C5E48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C5E48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7C5E4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A2B0D" w:rsidRDefault="004A2B0D">
      <w:pPr>
        <w:ind w:firstLine="1440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rPr>
          <w:rFonts w:ascii="Arial" w:hAnsi="Arial" w:cs="Arial"/>
          <w:sz w:val="24"/>
          <w:szCs w:val="24"/>
        </w:rPr>
      </w:pPr>
    </w:p>
    <w:p w:rsidR="00511BC4" w:rsidRDefault="00511BC4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E57D2" w:rsidRPr="00C355D1">
        <w:rPr>
          <w:rFonts w:ascii="Arial" w:hAnsi="Arial" w:cs="Arial"/>
          <w:b/>
          <w:sz w:val="24"/>
          <w:szCs w:val="24"/>
        </w:rPr>
        <w:t>J</w:t>
      </w:r>
      <w:r w:rsidR="007C5E48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7C5E48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355D1" w:rsidRDefault="007C5E48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B7D7D"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EB7D7D"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PSDB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CC" w:rsidRDefault="000C09CC">
      <w:r>
        <w:separator/>
      </w:r>
    </w:p>
  </w:endnote>
  <w:endnote w:type="continuationSeparator" w:id="0">
    <w:p w:rsidR="000C09CC" w:rsidRDefault="000C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CC" w:rsidRDefault="000C09CC">
      <w:r>
        <w:separator/>
      </w:r>
    </w:p>
  </w:footnote>
  <w:footnote w:type="continuationSeparator" w:id="0">
    <w:p w:rsidR="000C09CC" w:rsidRDefault="000C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76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d65168d77d47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E57"/>
    <w:rsid w:val="000A18C4"/>
    <w:rsid w:val="000C09CC"/>
    <w:rsid w:val="000D73A5"/>
    <w:rsid w:val="001B0AF2"/>
    <w:rsid w:val="001B478A"/>
    <w:rsid w:val="001D1394"/>
    <w:rsid w:val="0024345F"/>
    <w:rsid w:val="0025607A"/>
    <w:rsid w:val="00283A6F"/>
    <w:rsid w:val="002A3C95"/>
    <w:rsid w:val="002F52E2"/>
    <w:rsid w:val="0033648A"/>
    <w:rsid w:val="003D3AA8"/>
    <w:rsid w:val="003D59A2"/>
    <w:rsid w:val="003F7558"/>
    <w:rsid w:val="004176CA"/>
    <w:rsid w:val="00442C7A"/>
    <w:rsid w:val="00454EAC"/>
    <w:rsid w:val="0048062D"/>
    <w:rsid w:val="0049057E"/>
    <w:rsid w:val="004A2B0D"/>
    <w:rsid w:val="004B57DB"/>
    <w:rsid w:val="004C67DE"/>
    <w:rsid w:val="00511BC4"/>
    <w:rsid w:val="0055784C"/>
    <w:rsid w:val="00576DA2"/>
    <w:rsid w:val="005D7BE3"/>
    <w:rsid w:val="005E57D2"/>
    <w:rsid w:val="006A77E1"/>
    <w:rsid w:val="00705ABB"/>
    <w:rsid w:val="00764DD3"/>
    <w:rsid w:val="007C5E48"/>
    <w:rsid w:val="00811672"/>
    <w:rsid w:val="00826789"/>
    <w:rsid w:val="008A4399"/>
    <w:rsid w:val="0091028D"/>
    <w:rsid w:val="009A4DF9"/>
    <w:rsid w:val="009C3B68"/>
    <w:rsid w:val="009F196D"/>
    <w:rsid w:val="00A4736E"/>
    <w:rsid w:val="00A71CAF"/>
    <w:rsid w:val="00A9035B"/>
    <w:rsid w:val="00AC442F"/>
    <w:rsid w:val="00AE702A"/>
    <w:rsid w:val="00BA01C0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4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7737b0-462b-4c36-b7b3-beefd011c426.png" Id="R0a1b7e13ec24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7737b0-462b-4c36-b7b3-beefd011c426.png" Id="Rced65168d77d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7419-0F02-4D89-8D93-7E91C032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2014-08-28T15:11:00Z</cp:lastPrinted>
  <dcterms:created xsi:type="dcterms:W3CDTF">2014-08-28T15:24:00Z</dcterms:created>
  <dcterms:modified xsi:type="dcterms:W3CDTF">2014-08-28T15:24:00Z</dcterms:modified>
</cp:coreProperties>
</file>