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46304A">
        <w:rPr>
          <w:rFonts w:ascii="Arial" w:hAnsi="Arial" w:cs="Arial"/>
          <w:sz w:val="24"/>
          <w:szCs w:val="24"/>
        </w:rPr>
        <w:t>a substituiçã</w:t>
      </w:r>
      <w:r w:rsidR="00A82BEA">
        <w:rPr>
          <w:rFonts w:ascii="Arial" w:hAnsi="Arial" w:cs="Arial"/>
          <w:sz w:val="24"/>
          <w:szCs w:val="24"/>
        </w:rPr>
        <w:t>o das placas denominativas das r</w:t>
      </w:r>
      <w:r w:rsidR="0046304A">
        <w:rPr>
          <w:rFonts w:ascii="Arial" w:hAnsi="Arial" w:cs="Arial"/>
          <w:sz w:val="24"/>
          <w:szCs w:val="24"/>
        </w:rPr>
        <w:t>uas do bairro Santa Rita de Cássia</w:t>
      </w:r>
      <w:r w:rsidR="00D70C6B">
        <w:rPr>
          <w:rFonts w:ascii="Arial" w:hAnsi="Arial" w:cs="Arial"/>
          <w:sz w:val="24"/>
          <w:szCs w:val="24"/>
        </w:rPr>
        <w:t>.</w:t>
      </w:r>
      <w:r w:rsidR="00BF14D9">
        <w:rPr>
          <w:rFonts w:ascii="Arial" w:hAnsi="Arial" w:cs="Arial"/>
          <w:sz w:val="24"/>
          <w:szCs w:val="24"/>
        </w:rPr>
        <w:t>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F76A09">
        <w:rPr>
          <w:rFonts w:ascii="Arial" w:hAnsi="Arial" w:cs="Arial"/>
          <w:bCs/>
          <w:sz w:val="24"/>
          <w:szCs w:val="24"/>
        </w:rPr>
        <w:t xml:space="preserve">serviços </w:t>
      </w:r>
      <w:r w:rsidR="00ED2A49">
        <w:rPr>
          <w:rFonts w:ascii="Arial" w:hAnsi="Arial" w:cs="Arial"/>
          <w:bCs/>
          <w:sz w:val="24"/>
          <w:szCs w:val="24"/>
        </w:rPr>
        <w:t>de substituição de placas denominativas de rua em todo Bairro Santa Rita de Cássia.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ED2A49">
        <w:rPr>
          <w:rFonts w:ascii="Arial" w:hAnsi="Arial" w:cs="Arial"/>
          <w:sz w:val="24"/>
          <w:szCs w:val="24"/>
        </w:rPr>
        <w:t xml:space="preserve">As reclamações quanto </w:t>
      </w:r>
      <w:r w:rsidR="00A82BEA">
        <w:rPr>
          <w:rFonts w:ascii="Arial" w:hAnsi="Arial" w:cs="Arial"/>
          <w:sz w:val="24"/>
          <w:szCs w:val="24"/>
        </w:rPr>
        <w:t>à</w:t>
      </w:r>
      <w:r w:rsidR="00ED2A49">
        <w:rPr>
          <w:rFonts w:ascii="Arial" w:hAnsi="Arial" w:cs="Arial"/>
          <w:sz w:val="24"/>
          <w:szCs w:val="24"/>
        </w:rPr>
        <w:t xml:space="preserve"> falta de placas denominativas de rua</w:t>
      </w:r>
      <w:r w:rsidR="00A82BEA">
        <w:rPr>
          <w:rFonts w:ascii="Arial" w:hAnsi="Arial" w:cs="Arial"/>
          <w:sz w:val="24"/>
          <w:szCs w:val="24"/>
        </w:rPr>
        <w:t>s,</w:t>
      </w:r>
      <w:r w:rsidR="00ED2A49">
        <w:rPr>
          <w:rFonts w:ascii="Arial" w:hAnsi="Arial" w:cs="Arial"/>
          <w:sz w:val="24"/>
          <w:szCs w:val="24"/>
        </w:rPr>
        <w:t xml:space="preserve"> no Bairro Santa Rita de Cássia são frequentes</w:t>
      </w:r>
      <w:r w:rsidR="00361D86">
        <w:rPr>
          <w:rFonts w:ascii="Arial" w:hAnsi="Arial" w:cs="Arial"/>
          <w:sz w:val="24"/>
          <w:szCs w:val="24"/>
        </w:rPr>
        <w:t>.</w:t>
      </w:r>
      <w:r w:rsidR="00ED2A49">
        <w:rPr>
          <w:rFonts w:ascii="Arial" w:hAnsi="Arial" w:cs="Arial"/>
          <w:sz w:val="24"/>
          <w:szCs w:val="24"/>
        </w:rPr>
        <w:t xml:space="preserve"> Entregadores se dizem prejudicados durante o trabalho, visto que, perdem muito tempo procurando e perguntando</w:t>
      </w:r>
      <w:r w:rsidR="00A82BEA">
        <w:rPr>
          <w:rFonts w:ascii="Arial" w:hAnsi="Arial" w:cs="Arial"/>
          <w:sz w:val="24"/>
          <w:szCs w:val="24"/>
        </w:rPr>
        <w:t xml:space="preserve"> por determinadas ruas</w:t>
      </w:r>
      <w:r w:rsidR="00ED2A49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ED2A49">
        <w:rPr>
          <w:rFonts w:ascii="Arial" w:hAnsi="Arial" w:cs="Arial"/>
          <w:sz w:val="24"/>
          <w:szCs w:val="24"/>
        </w:rPr>
        <w:t>as placas inexistem no bairro e quando há alguma, o péssimo estado de conservação a torna impossível de ler.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27165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187" w:rsidRDefault="00FC7187">
      <w:r>
        <w:separator/>
      </w:r>
    </w:p>
  </w:endnote>
  <w:endnote w:type="continuationSeparator" w:id="0">
    <w:p w:rsidR="00FC7187" w:rsidRDefault="00FC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187" w:rsidRDefault="00FC7187">
      <w:r>
        <w:separator/>
      </w:r>
    </w:p>
  </w:footnote>
  <w:footnote w:type="continuationSeparator" w:id="0">
    <w:p w:rsidR="00FC7187" w:rsidRDefault="00FC7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92f69e3256745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0B71"/>
    <w:rsid w:val="00142AB7"/>
    <w:rsid w:val="00154AE5"/>
    <w:rsid w:val="00167E71"/>
    <w:rsid w:val="00170315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304A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2BEA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56425"/>
    <w:rsid w:val="00C61517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2A49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187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76bae4-f816-47e8-bb7e-1cc04057536f.png" Id="Rbeccc1d9cf2a4c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76bae4-f816-47e8-bb7e-1cc04057536f.png" Id="Rc92f69e3256745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2014-08-11T19:09:00Z</dcterms:created>
  <dcterms:modified xsi:type="dcterms:W3CDTF">2014-08-12T19:47:00Z</dcterms:modified>
</cp:coreProperties>
</file>