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30" w:rsidRPr="00120EC7" w:rsidRDefault="00EC273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403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10</w:t>
      </w:r>
    </w:p>
    <w:p w:rsidR="00EC2730" w:rsidRPr="00120EC7" w:rsidRDefault="00EC2730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EC2730" w:rsidRPr="00120EC7" w:rsidRDefault="00EC273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C2730" w:rsidRPr="00120EC7" w:rsidRDefault="00EC273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C2730" w:rsidRPr="00120EC7" w:rsidRDefault="00EC2730">
      <w:pPr>
        <w:pStyle w:val="Recuodecorpodetexto"/>
      </w:pPr>
      <w:r w:rsidRPr="00120EC7">
        <w:t xml:space="preserve">“Acerca </w:t>
      </w:r>
      <w:r>
        <w:t>da fiscalização e cumprimento da lei 3035/2008 que dispõe sobre a obrigatoriedade  das empresas concessionárias de redes de transmissão e de distribuição de energia elétrica a efetuarem poda de árvore, roçagem de mato alto e limpeza de área sob a rede de alta tensão em nosso município e dá outras providências</w:t>
      </w:r>
      <w:r w:rsidRPr="00120EC7">
        <w:t xml:space="preserve">”. </w:t>
      </w:r>
    </w:p>
    <w:p w:rsidR="00EC2730" w:rsidRPr="00120EC7" w:rsidRDefault="00EC273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o município vem realizado poda e roçamento em áreas sob a rede de alta tensão, e</w:t>
      </w:r>
    </w:p>
    <w:p w:rsidR="00EC2730" w:rsidRPr="00120EC7" w:rsidRDefault="00EC2730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EC2730" w:rsidRDefault="00EC273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foi aprovada a lei 3.035 de 04 de março de 2008 que aborda este assunto, e </w:t>
      </w:r>
    </w:p>
    <w:p w:rsidR="00EC2730" w:rsidRDefault="00EC2730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de acordo com a lei a responsabilidade deste tipo de serviço seria da empresa concessionária de redes de transmissão e de distribuição CPFL.</w:t>
      </w:r>
    </w:p>
    <w:p w:rsidR="00EC2730" w:rsidRPr="00120EC7" w:rsidRDefault="00EC273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</w:p>
    <w:p w:rsidR="00EC2730" w:rsidRDefault="00EC2730">
      <w:pPr>
        <w:pStyle w:val="Recuodecorpodetexto2"/>
      </w:pPr>
      <w:r w:rsidRPr="00120EC7">
        <w:t xml:space="preserve">1 – </w:t>
      </w:r>
      <w:r>
        <w:t xml:space="preserve">A Prefeitura está cobrando o cumprimento da referida lei da </w:t>
      </w:r>
      <w:r>
        <w:rPr>
          <w:bCs/>
        </w:rPr>
        <w:t>empresa concessionária de redes de transmissão e de distribuição</w:t>
      </w:r>
      <w:r>
        <w:t xml:space="preserve"> </w:t>
      </w:r>
      <w:r w:rsidRPr="00120EC7">
        <w:t>?</w:t>
      </w:r>
    </w:p>
    <w:p w:rsidR="00EC2730" w:rsidRPr="00120EC7" w:rsidRDefault="00EC2730">
      <w:pPr>
        <w:pStyle w:val="Recuodecorpodetexto2"/>
      </w:pPr>
    </w:p>
    <w:p w:rsidR="00EC2730" w:rsidRDefault="00EC2730">
      <w:pPr>
        <w:pStyle w:val="Recuodecorpodetexto2"/>
      </w:pPr>
      <w:r w:rsidRPr="00120EC7">
        <w:t>2 – Se positiv</w:t>
      </w:r>
      <w:r>
        <w:t>a a resposta ao item nº 1</w:t>
      </w:r>
      <w:r w:rsidRPr="00120EC7">
        <w:t xml:space="preserve">, </w:t>
      </w:r>
      <w:r>
        <w:t xml:space="preserve">quais as medidas que estão sendo tomadas para o cumprimento da referida lei </w:t>
      </w:r>
      <w:r w:rsidRPr="00120EC7">
        <w:t>?</w:t>
      </w:r>
    </w:p>
    <w:p w:rsidR="00EC2730" w:rsidRDefault="00EC2730">
      <w:pPr>
        <w:pStyle w:val="Recuodecorpodetexto2"/>
      </w:pPr>
    </w:p>
    <w:p w:rsidR="00EC2730" w:rsidRPr="00120EC7" w:rsidRDefault="00EC2730">
      <w:pPr>
        <w:pStyle w:val="Recuodecorpodetexto2"/>
      </w:pPr>
      <w:r>
        <w:t>3</w:t>
      </w:r>
      <w:r w:rsidRPr="00120EC7">
        <w:t xml:space="preserve"> –</w:t>
      </w:r>
      <w:r>
        <w:t xml:space="preserve"> Se negativa a resposta ao item nº 1, qual o motivo ?</w:t>
      </w:r>
    </w:p>
    <w:p w:rsidR="00EC2730" w:rsidRPr="00120EC7" w:rsidRDefault="00EC2730">
      <w:pPr>
        <w:pStyle w:val="Recuodecorpodetexto2"/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junho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10</w:t>
      </w:r>
      <w:r w:rsidRPr="00120EC7">
        <w:rPr>
          <w:rFonts w:ascii="Bookman Old Style" w:hAnsi="Bookman Old Style"/>
          <w:szCs w:val="28"/>
        </w:rPr>
        <w:t>.</w:t>
      </w: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</w:p>
    <w:p w:rsidR="00EC2730" w:rsidRDefault="00EC2730">
      <w:pPr>
        <w:ind w:firstLine="1440"/>
        <w:jc w:val="both"/>
        <w:rPr>
          <w:rFonts w:ascii="Bookman Old Style" w:hAnsi="Bookman Old Style"/>
          <w:szCs w:val="28"/>
        </w:rPr>
      </w:pPr>
    </w:p>
    <w:p w:rsidR="00EC2730" w:rsidRPr="00120EC7" w:rsidRDefault="00EC2730">
      <w:pPr>
        <w:ind w:firstLine="1440"/>
        <w:jc w:val="both"/>
        <w:rPr>
          <w:rFonts w:ascii="Bookman Old Style" w:hAnsi="Bookman Old Style"/>
          <w:szCs w:val="28"/>
        </w:rPr>
      </w:pPr>
    </w:p>
    <w:p w:rsidR="00EC2730" w:rsidRPr="00120EC7" w:rsidRDefault="00EC2730">
      <w:pPr>
        <w:jc w:val="both"/>
        <w:rPr>
          <w:rFonts w:ascii="Bookman Old Style" w:hAnsi="Bookman Old Style"/>
          <w:b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 </w:t>
      </w:r>
    </w:p>
    <w:p w:rsidR="00EC2730" w:rsidRPr="00544A49" w:rsidRDefault="00EC2730">
      <w:pPr>
        <w:pStyle w:val="Ttulo1"/>
        <w:rPr>
          <w:rFonts w:ascii="Arial Black" w:hAnsi="Arial Black"/>
          <w:lang w:val="es-ES_tradnl"/>
        </w:rPr>
      </w:pPr>
      <w:r w:rsidRPr="00544A49">
        <w:rPr>
          <w:rFonts w:ascii="Arial Black" w:hAnsi="Arial Black"/>
          <w:lang w:val="es-ES_tradnl"/>
        </w:rPr>
        <w:lastRenderedPageBreak/>
        <w:t>Juca Bortolucci</w:t>
      </w:r>
    </w:p>
    <w:p w:rsidR="00EC2730" w:rsidRPr="00120EC7" w:rsidRDefault="00EC2730">
      <w:pPr>
        <w:jc w:val="center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AA" w:rsidRDefault="001E41AA">
      <w:r>
        <w:separator/>
      </w:r>
    </w:p>
  </w:endnote>
  <w:endnote w:type="continuationSeparator" w:id="0">
    <w:p w:rsidR="001E41AA" w:rsidRDefault="001E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AA" w:rsidRDefault="001E41AA">
      <w:r>
        <w:separator/>
      </w:r>
    </w:p>
  </w:footnote>
  <w:footnote w:type="continuationSeparator" w:id="0">
    <w:p w:rsidR="001E41AA" w:rsidRDefault="001E4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41AA"/>
    <w:rsid w:val="00226587"/>
    <w:rsid w:val="003D3AA8"/>
    <w:rsid w:val="004C67DE"/>
    <w:rsid w:val="009F196D"/>
    <w:rsid w:val="00A9035B"/>
    <w:rsid w:val="00CD613B"/>
    <w:rsid w:val="00E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C273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273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C273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C273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C273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