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 xml:space="preserve">e lâmpadas </w:t>
      </w:r>
      <w:r w:rsidR="007E606F">
        <w:rPr>
          <w:rFonts w:ascii="Arial" w:hAnsi="Arial" w:cs="Arial"/>
          <w:sz w:val="24"/>
          <w:szCs w:val="24"/>
        </w:rPr>
        <w:t>na Rua Joanópolis, defronte ao nº 377</w:t>
      </w:r>
      <w:r w:rsidR="00D97A36">
        <w:rPr>
          <w:rFonts w:ascii="Arial" w:hAnsi="Arial" w:cs="Arial"/>
          <w:sz w:val="24"/>
          <w:szCs w:val="24"/>
        </w:rPr>
        <w:t>, no bairro</w:t>
      </w:r>
      <w:r w:rsidR="00D97A36" w:rsidRPr="00D97A36">
        <w:rPr>
          <w:rFonts w:ascii="Arial" w:hAnsi="Arial" w:cs="Arial"/>
          <w:sz w:val="24"/>
          <w:szCs w:val="24"/>
        </w:rPr>
        <w:t xml:space="preserve"> </w:t>
      </w:r>
      <w:r w:rsidR="007E606F">
        <w:rPr>
          <w:rFonts w:ascii="Arial" w:hAnsi="Arial" w:cs="Arial"/>
          <w:sz w:val="24"/>
          <w:szCs w:val="24"/>
        </w:rPr>
        <w:t>Parque Residencial Santa Rosa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de lâmpadas </w:t>
      </w:r>
      <w:r w:rsidR="007E606F">
        <w:rPr>
          <w:rFonts w:ascii="Arial" w:hAnsi="Arial" w:cs="Arial"/>
          <w:sz w:val="24"/>
          <w:szCs w:val="24"/>
        </w:rPr>
        <w:t>queimadas</w:t>
      </w:r>
      <w:r w:rsidR="0012250D">
        <w:rPr>
          <w:rFonts w:ascii="Arial" w:hAnsi="Arial" w:cs="Arial"/>
          <w:sz w:val="24"/>
          <w:szCs w:val="24"/>
        </w:rPr>
        <w:t xml:space="preserve"> na</w:t>
      </w:r>
      <w:bookmarkStart w:id="0" w:name="_GoBack"/>
      <w:bookmarkEnd w:id="0"/>
      <w:r w:rsidR="007E606F">
        <w:rPr>
          <w:rFonts w:ascii="Arial" w:hAnsi="Arial" w:cs="Arial"/>
          <w:sz w:val="24"/>
          <w:szCs w:val="24"/>
        </w:rPr>
        <w:t xml:space="preserve"> Rua Joanópolis, defronte ao nº 377, no bairro</w:t>
      </w:r>
      <w:r w:rsidR="007E606F" w:rsidRPr="00D97A36">
        <w:rPr>
          <w:rFonts w:ascii="Arial" w:hAnsi="Arial" w:cs="Arial"/>
          <w:sz w:val="24"/>
          <w:szCs w:val="24"/>
        </w:rPr>
        <w:t xml:space="preserve"> </w:t>
      </w:r>
      <w:r w:rsidR="007E606F">
        <w:rPr>
          <w:rFonts w:ascii="Arial" w:hAnsi="Arial" w:cs="Arial"/>
          <w:sz w:val="24"/>
          <w:szCs w:val="24"/>
        </w:rPr>
        <w:t>Parque Residencial Santa Rosa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lâmpadas queimadas existentes </w:t>
      </w:r>
      <w:r w:rsidR="007E606F">
        <w:rPr>
          <w:rFonts w:ascii="Arial" w:hAnsi="Arial" w:cs="Arial"/>
        </w:rPr>
        <w:t>na via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606F">
        <w:rPr>
          <w:rFonts w:ascii="Arial" w:hAnsi="Arial" w:cs="Arial"/>
          <w:sz w:val="24"/>
          <w:szCs w:val="24"/>
        </w:rPr>
        <w:t>04 de agosto de 2014.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97f085562b4f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250D"/>
    <w:rsid w:val="001B478A"/>
    <w:rsid w:val="001D1394"/>
    <w:rsid w:val="00320947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7E606F"/>
    <w:rsid w:val="008929D7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D97A3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ebb6a1-9046-4604-aed6-d4417fdf6eb5.png" Id="Rc5f4b5e81edc41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ebb6a1-9046-4604-aed6-d4417fdf6eb5.png" Id="R7897f085562b4f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2014-08-04T16:51:00Z</dcterms:created>
  <dcterms:modified xsi:type="dcterms:W3CDTF">2014-08-07T19:27:00Z</dcterms:modified>
</cp:coreProperties>
</file>