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4A10D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B74FCF">
        <w:rPr>
          <w:rFonts w:ascii="Arial" w:hAnsi="Arial" w:cs="Arial"/>
          <w:sz w:val="24"/>
          <w:szCs w:val="24"/>
        </w:rPr>
        <w:t xml:space="preserve">extração e substituição de árvores localizadas na parte interna do </w:t>
      </w:r>
      <w:r w:rsidR="00C13926">
        <w:rPr>
          <w:rFonts w:ascii="Arial" w:hAnsi="Arial" w:cs="Arial"/>
          <w:sz w:val="24"/>
          <w:szCs w:val="24"/>
        </w:rPr>
        <w:t xml:space="preserve">Centro de Saúde II Dr. </w:t>
      </w:r>
      <w:proofErr w:type="spellStart"/>
      <w:r w:rsidR="00C13926">
        <w:rPr>
          <w:rFonts w:ascii="Arial" w:hAnsi="Arial" w:cs="Arial"/>
          <w:sz w:val="24"/>
          <w:szCs w:val="24"/>
        </w:rPr>
        <w:t>Jeber</w:t>
      </w:r>
      <w:proofErr w:type="spellEnd"/>
      <w:r w:rsidR="00C139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926">
        <w:rPr>
          <w:rFonts w:ascii="Arial" w:hAnsi="Arial" w:cs="Arial"/>
          <w:sz w:val="24"/>
          <w:szCs w:val="24"/>
        </w:rPr>
        <w:t>Juabre</w:t>
      </w:r>
      <w:proofErr w:type="spellEnd"/>
      <w:r w:rsidR="00C13926">
        <w:rPr>
          <w:rFonts w:ascii="Arial" w:hAnsi="Arial" w:cs="Arial"/>
          <w:sz w:val="24"/>
          <w:szCs w:val="24"/>
        </w:rPr>
        <w:t xml:space="preserve">, localizado na </w:t>
      </w:r>
      <w:proofErr w:type="gramStart"/>
      <w:r w:rsidR="00C13926">
        <w:rPr>
          <w:rFonts w:ascii="Arial" w:hAnsi="Arial" w:cs="Arial"/>
          <w:sz w:val="24"/>
          <w:szCs w:val="24"/>
        </w:rPr>
        <w:t>avenida</w:t>
      </w:r>
      <w:proofErr w:type="gramEnd"/>
      <w:r w:rsidR="00C13926">
        <w:rPr>
          <w:rFonts w:ascii="Arial" w:hAnsi="Arial" w:cs="Arial"/>
          <w:sz w:val="24"/>
          <w:szCs w:val="24"/>
        </w:rPr>
        <w:t xml:space="preserve"> Sábato </w:t>
      </w:r>
      <w:proofErr w:type="spellStart"/>
      <w:r w:rsidR="00C13926">
        <w:rPr>
          <w:rFonts w:ascii="Arial" w:hAnsi="Arial" w:cs="Arial"/>
          <w:sz w:val="24"/>
          <w:szCs w:val="24"/>
        </w:rPr>
        <w:t>Ronsini</w:t>
      </w:r>
      <w:proofErr w:type="spellEnd"/>
      <w:r w:rsidR="00C13926">
        <w:rPr>
          <w:rFonts w:ascii="Arial" w:hAnsi="Arial" w:cs="Arial"/>
          <w:sz w:val="24"/>
          <w:szCs w:val="24"/>
        </w:rPr>
        <w:t xml:space="preserve"> na vila </w:t>
      </w:r>
      <w:proofErr w:type="spellStart"/>
      <w:r w:rsidR="00C13926">
        <w:rPr>
          <w:rFonts w:ascii="Arial" w:hAnsi="Arial" w:cs="Arial"/>
          <w:sz w:val="24"/>
          <w:szCs w:val="24"/>
        </w:rPr>
        <w:t>Linópolis</w:t>
      </w:r>
      <w:proofErr w:type="spellEnd"/>
      <w:r w:rsidR="00C13926">
        <w:rPr>
          <w:rFonts w:ascii="Arial" w:hAnsi="Arial" w:cs="Arial"/>
          <w:sz w:val="24"/>
          <w:szCs w:val="24"/>
        </w:rPr>
        <w:t>,</w:t>
      </w:r>
      <w:r w:rsidR="009D7511">
        <w:rPr>
          <w:rFonts w:ascii="Arial" w:hAnsi="Arial" w:cs="Arial"/>
          <w:sz w:val="24"/>
          <w:szCs w:val="24"/>
        </w:rPr>
        <w:t xml:space="preserve"> </w:t>
      </w:r>
      <w:r w:rsidR="00C13926">
        <w:rPr>
          <w:rFonts w:ascii="Arial" w:hAnsi="Arial" w:cs="Arial"/>
          <w:sz w:val="24"/>
          <w:szCs w:val="24"/>
        </w:rPr>
        <w:t>neste município.</w:t>
      </w:r>
    </w:p>
    <w:bookmarkEnd w:id="0"/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511" w:rsidRDefault="00852243" w:rsidP="00B74F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</w:t>
      </w:r>
      <w:r w:rsidR="00663AB4">
        <w:rPr>
          <w:rFonts w:ascii="Arial" w:hAnsi="Arial" w:cs="Arial"/>
          <w:bCs/>
          <w:sz w:val="24"/>
          <w:szCs w:val="24"/>
        </w:rPr>
        <w:t xml:space="preserve"> para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B74FCF" w:rsidRPr="00B74FCF">
        <w:rPr>
          <w:rFonts w:ascii="Arial" w:hAnsi="Arial" w:cs="Arial"/>
          <w:bCs/>
          <w:sz w:val="24"/>
          <w:szCs w:val="24"/>
        </w:rPr>
        <w:t xml:space="preserve">extração e substituição de árvores localizadas na parte interna do Centro de Saúde II Dr. </w:t>
      </w:r>
      <w:proofErr w:type="spellStart"/>
      <w:r w:rsidR="00B74FCF" w:rsidRPr="00B74FCF">
        <w:rPr>
          <w:rFonts w:ascii="Arial" w:hAnsi="Arial" w:cs="Arial"/>
          <w:bCs/>
          <w:sz w:val="24"/>
          <w:szCs w:val="24"/>
        </w:rPr>
        <w:t>Jeber</w:t>
      </w:r>
      <w:proofErr w:type="spellEnd"/>
      <w:r w:rsidR="00B74FCF" w:rsidRPr="00B74FC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74FCF" w:rsidRPr="00B74FCF">
        <w:rPr>
          <w:rFonts w:ascii="Arial" w:hAnsi="Arial" w:cs="Arial"/>
          <w:bCs/>
          <w:sz w:val="24"/>
          <w:szCs w:val="24"/>
        </w:rPr>
        <w:t>Juabre</w:t>
      </w:r>
      <w:proofErr w:type="spellEnd"/>
      <w:r w:rsidR="00B74FCF" w:rsidRPr="00B74FCF">
        <w:rPr>
          <w:rFonts w:ascii="Arial" w:hAnsi="Arial" w:cs="Arial"/>
          <w:bCs/>
          <w:sz w:val="24"/>
          <w:szCs w:val="24"/>
        </w:rPr>
        <w:t xml:space="preserve">, localizado na avenida Sábato </w:t>
      </w:r>
      <w:proofErr w:type="spellStart"/>
      <w:r w:rsidR="00B74FCF" w:rsidRPr="00B74FCF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B74FCF" w:rsidRPr="00B74FCF">
        <w:rPr>
          <w:rFonts w:ascii="Arial" w:hAnsi="Arial" w:cs="Arial"/>
          <w:bCs/>
          <w:sz w:val="24"/>
          <w:szCs w:val="24"/>
        </w:rPr>
        <w:t xml:space="preserve"> na vila </w:t>
      </w:r>
      <w:proofErr w:type="spellStart"/>
      <w:r w:rsidR="00B74FCF" w:rsidRPr="00B74FCF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B74FCF" w:rsidRPr="00B74FCF">
        <w:rPr>
          <w:rFonts w:ascii="Arial" w:hAnsi="Arial" w:cs="Arial"/>
          <w:bCs/>
          <w:sz w:val="24"/>
          <w:szCs w:val="24"/>
        </w:rPr>
        <w:t>, neste município.</w:t>
      </w:r>
    </w:p>
    <w:p w:rsidR="009D7511" w:rsidRDefault="009D75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63AB4" w:rsidRDefault="00663AB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63AB4" w:rsidRDefault="00663AB4" w:rsidP="00A552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663AB4" w:rsidRPr="00663AB4" w:rsidRDefault="00663AB4" w:rsidP="00A55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663AB4">
        <w:rPr>
          <w:rFonts w:ascii="Arial" w:hAnsi="Arial" w:cs="Arial"/>
          <w:sz w:val="24"/>
          <w:szCs w:val="24"/>
        </w:rPr>
        <w:t xml:space="preserve">Segundo pacientes e funcionários as árvores estão secas e com risco de cair em cima das pessoas que frequentam o local e também dos carros que ficam estacionados no local. </w:t>
      </w:r>
    </w:p>
    <w:p w:rsidR="004D0672" w:rsidRPr="00663AB4" w:rsidRDefault="00663AB4" w:rsidP="00A552F6">
      <w:pPr>
        <w:rPr>
          <w:rFonts w:ascii="Arial" w:hAnsi="Arial" w:cs="Arial"/>
          <w:sz w:val="24"/>
          <w:szCs w:val="24"/>
        </w:rPr>
      </w:pPr>
      <w:r w:rsidRPr="00663AB4">
        <w:rPr>
          <w:rFonts w:ascii="Arial" w:hAnsi="Arial" w:cs="Arial"/>
          <w:sz w:val="24"/>
          <w:szCs w:val="24"/>
        </w:rPr>
        <w:t xml:space="preserve">                            As mesmas árvores também estão provocando danos nos muros.</w:t>
      </w:r>
    </w:p>
    <w:p w:rsidR="00983D4E" w:rsidRPr="00866B23" w:rsidRDefault="00087CB1" w:rsidP="009D75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87CB1">
        <w:rPr>
          <w:rFonts w:ascii="Arial" w:hAnsi="Arial" w:cs="Arial"/>
          <w:sz w:val="24"/>
          <w:szCs w:val="24"/>
        </w:rPr>
        <w:t>06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b26ae7d12a45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3AB4"/>
    <w:rsid w:val="00671C8C"/>
    <w:rsid w:val="00684D70"/>
    <w:rsid w:val="006860EE"/>
    <w:rsid w:val="006A33B2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4FCF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226d5f-d255-458c-9799-b728cbad6185.png" Id="R3ed39d4e8c424c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226d5f-d255-458c-9799-b728cbad6185.png" Id="R01b26ae7d12a45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5D9B-E3D2-4B09-8DC8-44D417AD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2014-08-06T13:56:00Z</dcterms:created>
  <dcterms:modified xsi:type="dcterms:W3CDTF">2014-08-06T13:59:00Z</dcterms:modified>
</cp:coreProperties>
</file>