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DF" w:rsidRPr="00941BDF" w:rsidRDefault="00941BDF" w:rsidP="009356E1">
      <w:pPr>
        <w:pStyle w:val="Ttulo"/>
        <w:rPr>
          <w:sz w:val="22"/>
          <w:szCs w:val="22"/>
        </w:rPr>
      </w:pPr>
      <w:bookmarkStart w:id="0" w:name="_GoBack"/>
      <w:bookmarkEnd w:id="0"/>
      <w:r w:rsidRPr="00941BDF">
        <w:rPr>
          <w:sz w:val="22"/>
          <w:szCs w:val="22"/>
        </w:rPr>
        <w:t>REQUERIMENTO Nº 425/10</w:t>
      </w:r>
    </w:p>
    <w:p w:rsidR="00941BDF" w:rsidRPr="00941BDF" w:rsidRDefault="00941BDF" w:rsidP="009356E1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941BDF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941BDF" w:rsidRPr="00941BDF" w:rsidRDefault="00941BDF" w:rsidP="009356E1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941BDF" w:rsidRPr="00941BDF" w:rsidRDefault="00941BDF" w:rsidP="009356E1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941BDF" w:rsidRPr="00941BDF" w:rsidRDefault="00941BDF" w:rsidP="009356E1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941BDF" w:rsidRPr="00941BDF" w:rsidRDefault="00941BDF" w:rsidP="009356E1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941BDF" w:rsidRPr="00941BDF" w:rsidRDefault="00941BDF" w:rsidP="009356E1">
      <w:pPr>
        <w:pStyle w:val="Recuodecorpodetexto"/>
        <w:ind w:left="4111"/>
        <w:rPr>
          <w:sz w:val="22"/>
          <w:szCs w:val="22"/>
        </w:rPr>
      </w:pPr>
      <w:r w:rsidRPr="00941BDF">
        <w:rPr>
          <w:sz w:val="22"/>
          <w:szCs w:val="22"/>
        </w:rPr>
        <w:t xml:space="preserve">“Quanto à falta de acessibilidade no site </w:t>
      </w:r>
      <w:hyperlink r:id="rId7" w:history="1">
        <w:r w:rsidRPr="00941BDF">
          <w:rPr>
            <w:rStyle w:val="Hyperlink"/>
            <w:sz w:val="22"/>
            <w:szCs w:val="22"/>
          </w:rPr>
          <w:t>www.santabarbara.sp.gov.br</w:t>
        </w:r>
      </w:hyperlink>
      <w:r w:rsidRPr="00941BDF">
        <w:rPr>
          <w:sz w:val="22"/>
          <w:szCs w:val="22"/>
        </w:rPr>
        <w:t>, a fim de se obter informações sobre a execução orçamentária e financeira ”.</w:t>
      </w:r>
    </w:p>
    <w:p w:rsidR="00941BDF" w:rsidRPr="00941BDF" w:rsidRDefault="00941BDF" w:rsidP="009356E1">
      <w:pPr>
        <w:pStyle w:val="Recuodecorpodetexto"/>
        <w:tabs>
          <w:tab w:val="left" w:pos="6495"/>
        </w:tabs>
        <w:ind w:left="0"/>
        <w:rPr>
          <w:sz w:val="22"/>
          <w:szCs w:val="22"/>
        </w:rPr>
      </w:pPr>
      <w:r w:rsidRPr="00941BDF">
        <w:rPr>
          <w:sz w:val="22"/>
          <w:szCs w:val="22"/>
        </w:rPr>
        <w:tab/>
      </w:r>
    </w:p>
    <w:p w:rsidR="00941BDF" w:rsidRPr="00941BDF" w:rsidRDefault="00941BDF" w:rsidP="009356E1">
      <w:pPr>
        <w:pStyle w:val="Recuodecorpodetexto"/>
        <w:ind w:left="0"/>
        <w:rPr>
          <w:sz w:val="22"/>
          <w:szCs w:val="22"/>
        </w:rPr>
      </w:pPr>
    </w:p>
    <w:p w:rsidR="00941BDF" w:rsidRPr="00941BDF" w:rsidRDefault="00941BDF" w:rsidP="009356E1">
      <w:pPr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941BDF">
        <w:rPr>
          <w:rFonts w:ascii="Bookman Old Style" w:hAnsi="Bookman Old Style"/>
          <w:b/>
          <w:sz w:val="22"/>
          <w:szCs w:val="22"/>
        </w:rPr>
        <w:t>Considerando-se</w:t>
      </w:r>
      <w:r w:rsidRPr="00941BDF">
        <w:rPr>
          <w:rFonts w:ascii="Bookman Old Style" w:hAnsi="Bookman Old Style"/>
          <w:sz w:val="22"/>
          <w:szCs w:val="22"/>
        </w:rPr>
        <w:t xml:space="preserve"> que, os estados contemporâneos que promovem a transparência das informações públicas como ferramenta de aperfeiçoamento da democracia representativa, além de incentivarem a educação política e o empoderamento do cidadão, também subsidiam o combate à corrupção e o julgamento dos governantes por parte da sociedade;</w:t>
      </w:r>
    </w:p>
    <w:p w:rsidR="00941BDF" w:rsidRPr="00941BDF" w:rsidRDefault="00941BDF" w:rsidP="009356E1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941BDF">
        <w:rPr>
          <w:rFonts w:ascii="Bookman Old Style" w:hAnsi="Bookman Old Style"/>
          <w:b/>
          <w:sz w:val="22"/>
          <w:szCs w:val="22"/>
        </w:rPr>
        <w:t>Considerando-se</w:t>
      </w:r>
      <w:r w:rsidRPr="00941BDF">
        <w:rPr>
          <w:rFonts w:ascii="Bookman Old Style" w:hAnsi="Bookman Old Style"/>
          <w:sz w:val="22"/>
          <w:szCs w:val="22"/>
        </w:rPr>
        <w:t xml:space="preserve"> que, todo eleitor deveria ter acesso às informações relativas à arrecadação e aos gastos de seu Município, estado e União;</w:t>
      </w:r>
    </w:p>
    <w:p w:rsidR="00941BDF" w:rsidRPr="00941BDF" w:rsidRDefault="00941BDF" w:rsidP="009356E1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941BDF">
        <w:rPr>
          <w:rFonts w:ascii="Bookman Old Style" w:hAnsi="Bookman Old Style"/>
          <w:b/>
          <w:sz w:val="22"/>
          <w:szCs w:val="22"/>
        </w:rPr>
        <w:t>Considerando-se</w:t>
      </w:r>
      <w:r w:rsidRPr="00941BDF">
        <w:rPr>
          <w:rFonts w:ascii="Bookman Old Style" w:hAnsi="Bookman Old Style"/>
          <w:sz w:val="22"/>
          <w:szCs w:val="22"/>
        </w:rPr>
        <w:t xml:space="preserve"> que, o intuito da Lei Complementar 131/2009, é acrescentar dispositivos à lei de Responsabilidade Fiscal, a fim de conferir transparência à gestão das contas públicas em todos os níveis;</w:t>
      </w:r>
    </w:p>
    <w:p w:rsidR="00941BDF" w:rsidRPr="00941BDF" w:rsidRDefault="00941BDF" w:rsidP="009356E1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941BDF">
        <w:rPr>
          <w:rFonts w:ascii="Bookman Old Style" w:hAnsi="Bookman Old Style"/>
          <w:b/>
          <w:sz w:val="22"/>
          <w:szCs w:val="22"/>
        </w:rPr>
        <w:t>Considerando-se</w:t>
      </w:r>
      <w:r w:rsidRPr="00941BDF">
        <w:rPr>
          <w:rFonts w:ascii="Bookman Old Style" w:hAnsi="Bookman Old Style"/>
          <w:sz w:val="22"/>
          <w:szCs w:val="22"/>
        </w:rPr>
        <w:t xml:space="preserve"> que, além de reafirmar a participação popular no ciclo orçamentário, a Lei diz que todos os gestores públicos do País estão obrigados a disponibilizar na internet (“em meios eletrônicos de acesso público”), informações detalhadas e atualizadas para os cidadãos, sobre a execução orçamentária (receitas e despesas) de todos os órgãos dos Poderes Executivo, Judiciário e Legislativo da União, Estados Municípios e Distrito Federal;</w:t>
      </w:r>
    </w:p>
    <w:p w:rsidR="00941BDF" w:rsidRPr="00941BDF" w:rsidRDefault="00941BDF" w:rsidP="009356E1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941BDF">
        <w:rPr>
          <w:rFonts w:ascii="Bookman Old Style" w:hAnsi="Bookman Old Style"/>
          <w:b/>
          <w:sz w:val="22"/>
          <w:szCs w:val="22"/>
        </w:rPr>
        <w:t>Considerando-se</w:t>
      </w:r>
      <w:r w:rsidRPr="00941BDF">
        <w:rPr>
          <w:rFonts w:ascii="Bookman Old Style" w:hAnsi="Bookman Old Style"/>
          <w:sz w:val="22"/>
          <w:szCs w:val="22"/>
        </w:rPr>
        <w:t xml:space="preserve"> que, a Lei impõe adoção, em todas as esferas, de sistemas de informações parecido como é hoje o SIAFI – Sistema Integrado de Informações Financeiras do Governo Federal, apesar de não citar o SIAFI, a lei delega ao Poder Executivo da União a definição do padrão “mínimo de qualidade” que os sistemas devem possuir, de modo que não se suprima informações e que estas sejam inteligíveis ao público;</w:t>
      </w:r>
    </w:p>
    <w:p w:rsidR="00941BDF" w:rsidRPr="00941BDF" w:rsidRDefault="00941BDF" w:rsidP="009356E1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41BDF" w:rsidRDefault="00941BDF" w:rsidP="009356E1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41BDF" w:rsidRDefault="00941BDF" w:rsidP="009356E1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41BDF" w:rsidRDefault="00941BDF" w:rsidP="009356E1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ind w:left="360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941BDF">
        <w:rPr>
          <w:rFonts w:ascii="Bookman Old Style" w:hAnsi="Bookman Old Style"/>
          <w:b/>
          <w:sz w:val="22"/>
          <w:szCs w:val="22"/>
          <w:u w:val="single"/>
        </w:rPr>
        <w:lastRenderedPageBreak/>
        <w:t>Requerimento de informações  425/_2010  folha 02</w:t>
      </w:r>
    </w:p>
    <w:p w:rsidR="00941BDF" w:rsidRPr="00941BDF" w:rsidRDefault="00941BDF" w:rsidP="009356E1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941BDF" w:rsidRPr="00941BDF" w:rsidRDefault="00941BDF" w:rsidP="009356E1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941BDF" w:rsidRPr="00941BDF" w:rsidRDefault="00941BDF" w:rsidP="009356E1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941BDF" w:rsidRPr="00941BDF" w:rsidRDefault="00941BDF" w:rsidP="009356E1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941BDF" w:rsidRPr="00941BDF" w:rsidRDefault="00941BDF" w:rsidP="009356E1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941BDF">
        <w:rPr>
          <w:rFonts w:ascii="Bookman Old Style" w:hAnsi="Bookman Old Style"/>
          <w:b/>
          <w:sz w:val="22"/>
          <w:szCs w:val="22"/>
        </w:rPr>
        <w:t>Considerando-se</w:t>
      </w:r>
      <w:r w:rsidRPr="00941BDF">
        <w:rPr>
          <w:rFonts w:ascii="Bookman Old Style" w:hAnsi="Bookman Old Style"/>
          <w:sz w:val="22"/>
          <w:szCs w:val="22"/>
        </w:rPr>
        <w:t xml:space="preserve"> que, a referida Lei, em seu inciso I do art. 48-A, determina que, o acesso às informações serão mediante a disponibilização mínima dos dados, do bem fornecido (produto ou metafísica) e dos beneficiários do pagamento, sejam consultores ou grandes empresa, não cabendo aos gestores interpretarem erroneamente a lei e agregarem os dados primários (ou brutos) das contas públicas e, só então disponibilizarem esses na internet;</w:t>
      </w:r>
    </w:p>
    <w:p w:rsidR="00941BDF" w:rsidRPr="00941BDF" w:rsidRDefault="00941BDF" w:rsidP="009356E1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941BDF">
        <w:rPr>
          <w:rFonts w:ascii="Bookman Old Style" w:hAnsi="Bookman Old Style"/>
          <w:b/>
          <w:sz w:val="22"/>
          <w:szCs w:val="22"/>
        </w:rPr>
        <w:t>Considerando-se</w:t>
      </w:r>
      <w:r w:rsidRPr="00941BDF">
        <w:rPr>
          <w:rFonts w:ascii="Bookman Old Style" w:hAnsi="Bookman Old Style"/>
          <w:sz w:val="22"/>
          <w:szCs w:val="22"/>
        </w:rPr>
        <w:t xml:space="preserve"> que, em nenhuma hipótese, os dados públicos sobre receita e despesa devem ser filtrados sob o pretexto de que as informações devem ser primariamente traduzidas para o cidadão leigo em finanças públicas;</w:t>
      </w:r>
    </w:p>
    <w:p w:rsidR="00941BDF" w:rsidRPr="00941BDF" w:rsidRDefault="00941BDF" w:rsidP="009356E1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941BDF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941BDF">
        <w:rPr>
          <w:rFonts w:ascii="Bookman Old Style" w:hAnsi="Bookman Old Style"/>
          <w:sz w:val="22"/>
          <w:szCs w:val="22"/>
        </w:rPr>
        <w:t>que, na atual conjuntura política, é interessante os extremos em que vivem os Poderes Executivo e Legislativo diante da opinião pública, e</w:t>
      </w:r>
    </w:p>
    <w:p w:rsidR="00941BDF" w:rsidRPr="00941BDF" w:rsidRDefault="00941BDF" w:rsidP="009356E1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941BDF">
        <w:rPr>
          <w:rFonts w:ascii="Bookman Old Style" w:hAnsi="Bookman Old Style"/>
          <w:b/>
          <w:sz w:val="22"/>
          <w:szCs w:val="22"/>
        </w:rPr>
        <w:t>Considerando-se</w:t>
      </w:r>
      <w:r w:rsidRPr="00941BDF">
        <w:rPr>
          <w:rFonts w:ascii="Bookman Old Style" w:hAnsi="Bookman Old Style"/>
          <w:sz w:val="22"/>
          <w:szCs w:val="22"/>
        </w:rPr>
        <w:t xml:space="preserve"> que, essa Lei da transparência, a depender da sua boa regulamentação e implantação, pode ser catalisadora de uma grande revolução no relacionamento entre estado e sociedade no tocante ao monitoramento dos recursos públicos.</w:t>
      </w:r>
    </w:p>
    <w:p w:rsidR="00941BDF" w:rsidRPr="00941BDF" w:rsidRDefault="00941BDF" w:rsidP="009356E1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941BDF">
        <w:rPr>
          <w:rFonts w:ascii="Bookman Old Style" w:hAnsi="Bookman Old Style"/>
          <w:sz w:val="22"/>
          <w:szCs w:val="22"/>
        </w:rPr>
        <w:t xml:space="preserve">   </w:t>
      </w:r>
    </w:p>
    <w:p w:rsidR="00941BDF" w:rsidRPr="00941BDF" w:rsidRDefault="00941BDF" w:rsidP="009356E1">
      <w:pPr>
        <w:ind w:firstLine="1418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941BDF">
        <w:rPr>
          <w:rFonts w:ascii="Bookman Old Style" w:hAnsi="Bookman Old Style"/>
          <w:b/>
          <w:sz w:val="22"/>
          <w:szCs w:val="22"/>
        </w:rPr>
        <w:t>REQUEIRO</w:t>
      </w:r>
      <w:r w:rsidRPr="00941BDF">
        <w:rPr>
          <w:rFonts w:ascii="Bookman Old Style" w:hAnsi="Bookman Old Style"/>
          <w:sz w:val="22"/>
          <w:szCs w:val="22"/>
        </w:rPr>
        <w:t xml:space="preserve"> à Mesa, na forma regimental, após ouvido o Plenário, oficiar ao Senhor Prefeito Municipal, solicitando-lhe através do setores competentes envie à esta Casa as seguintes informações:</w:t>
      </w:r>
    </w:p>
    <w:p w:rsidR="00941BDF" w:rsidRPr="00941BDF" w:rsidRDefault="00941BDF" w:rsidP="009356E1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941BDF">
        <w:rPr>
          <w:rFonts w:ascii="Bookman Old Style" w:hAnsi="Bookman Old Style"/>
          <w:sz w:val="22"/>
          <w:szCs w:val="22"/>
        </w:rPr>
        <w:t xml:space="preserve">Qual motivo do funcionamento parcial do link  Portal da Transparência referente ao site www.santabarbara.sp.gov.br? </w:t>
      </w:r>
    </w:p>
    <w:p w:rsidR="00941BDF" w:rsidRPr="00941BDF" w:rsidRDefault="00941BDF" w:rsidP="009356E1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941BDF" w:rsidRDefault="00941BDF" w:rsidP="009356E1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941BDF" w:rsidRDefault="00941BDF" w:rsidP="009356E1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941BDF" w:rsidRDefault="00941BDF" w:rsidP="009356E1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941BDF" w:rsidRDefault="00941BDF" w:rsidP="009356E1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ind w:left="360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941BDF">
        <w:rPr>
          <w:rFonts w:ascii="Bookman Old Style" w:hAnsi="Bookman Old Style"/>
          <w:b/>
          <w:sz w:val="22"/>
          <w:szCs w:val="22"/>
          <w:u w:val="single"/>
        </w:rPr>
        <w:t>Requerimento de informações  425/_2010  folha 03</w:t>
      </w:r>
    </w:p>
    <w:p w:rsidR="00941BDF" w:rsidRPr="00941BDF" w:rsidRDefault="00941BDF" w:rsidP="009356E1">
      <w:pPr>
        <w:ind w:left="360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941BDF" w:rsidRPr="00941BDF" w:rsidRDefault="00941BDF" w:rsidP="009356E1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941BDF">
        <w:rPr>
          <w:rFonts w:ascii="Bookman Old Style" w:hAnsi="Bookman Old Style"/>
          <w:sz w:val="22"/>
          <w:szCs w:val="22"/>
        </w:rPr>
        <w:t>O prazo para divulgação das informações determinadas pela Lei Complementar 131/2009, esgotou, o que a Administração pretende fazer a respeito?</w:t>
      </w:r>
    </w:p>
    <w:p w:rsidR="00941BDF" w:rsidRPr="00941BDF" w:rsidRDefault="00941BDF" w:rsidP="009356E1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941BDF">
        <w:rPr>
          <w:rFonts w:ascii="Bookman Old Style" w:hAnsi="Bookman Old Style"/>
          <w:sz w:val="22"/>
          <w:szCs w:val="22"/>
        </w:rPr>
        <w:t>A Administração poderá indicar os números dos empenhos de forma taxativa? Se negativo, como o cidadão deverá proceder? explicar.</w:t>
      </w:r>
    </w:p>
    <w:p w:rsidR="00941BDF" w:rsidRPr="00941BDF" w:rsidRDefault="00941BDF" w:rsidP="009356E1">
      <w:pPr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941BDF">
        <w:rPr>
          <w:rFonts w:ascii="Bookman Old Style" w:hAnsi="Bookman Old Style"/>
          <w:sz w:val="22"/>
          <w:szCs w:val="22"/>
        </w:rPr>
        <w:t>O site em questão não pode ser mais claro e especifico ao cidadão, tendo informações, por exemplo, quanto ao código da Unidade Orçamentária que ele pretende pesquisar?</w:t>
      </w:r>
    </w:p>
    <w:p w:rsidR="00941BDF" w:rsidRPr="00941BDF" w:rsidRDefault="00941BDF" w:rsidP="009356E1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941BDF">
        <w:rPr>
          <w:rFonts w:ascii="Bookman Old Style" w:hAnsi="Bookman Old Style"/>
          <w:sz w:val="22"/>
          <w:szCs w:val="22"/>
        </w:rPr>
        <w:t>O direito de informação ao cidadão, não esta sendo cerceado?</w:t>
      </w:r>
    </w:p>
    <w:p w:rsidR="00941BDF" w:rsidRPr="00941BDF" w:rsidRDefault="00941BDF" w:rsidP="009356E1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941BDF">
        <w:rPr>
          <w:rFonts w:ascii="Bookman Old Style" w:hAnsi="Bookman Old Style"/>
          <w:sz w:val="22"/>
          <w:szCs w:val="22"/>
        </w:rPr>
        <w:t xml:space="preserve">Aos olhos dessa administração, isso não fere o principio da Democracia Representativa barbarense? </w:t>
      </w:r>
    </w:p>
    <w:p w:rsidR="00941BDF" w:rsidRPr="00941BDF" w:rsidRDefault="00941BDF" w:rsidP="009356E1">
      <w:pPr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941BDF">
        <w:rPr>
          <w:rFonts w:ascii="Bookman Old Style" w:hAnsi="Bookman Old Style"/>
          <w:sz w:val="22"/>
          <w:szCs w:val="22"/>
        </w:rPr>
        <w:t>Qual alternativa essa administração oferecerá aos Cidadãos, visto que o site realmente não funciona?</w:t>
      </w:r>
    </w:p>
    <w:p w:rsidR="00941BDF" w:rsidRPr="00941BDF" w:rsidRDefault="00941BDF" w:rsidP="009356E1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941BDF">
        <w:rPr>
          <w:rFonts w:ascii="Bookman Old Style" w:hAnsi="Bookman Old Style"/>
          <w:sz w:val="22"/>
          <w:szCs w:val="22"/>
        </w:rPr>
        <w:t xml:space="preserve">E quanto aos vereadores e a imprensa, não merecem satisfação? </w:t>
      </w:r>
    </w:p>
    <w:p w:rsidR="00941BDF" w:rsidRPr="00941BDF" w:rsidRDefault="00941BDF" w:rsidP="009356E1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941BDF">
        <w:rPr>
          <w:rFonts w:ascii="Bookman Old Style" w:hAnsi="Bookman Old Style"/>
          <w:sz w:val="22"/>
          <w:szCs w:val="22"/>
        </w:rPr>
        <w:t>Demais informações que julgar pertinente?</w:t>
      </w:r>
    </w:p>
    <w:p w:rsidR="00941BDF" w:rsidRPr="00941BDF" w:rsidRDefault="00941BDF" w:rsidP="009356E1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ind w:left="360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941BDF" w:rsidRPr="00941BDF" w:rsidRDefault="00941BDF" w:rsidP="009356E1">
      <w:pPr>
        <w:ind w:firstLine="708"/>
        <w:rPr>
          <w:rFonts w:ascii="Bookman Old Style" w:hAnsi="Bookman Old Style"/>
          <w:sz w:val="22"/>
          <w:szCs w:val="22"/>
        </w:rPr>
      </w:pPr>
      <w:r w:rsidRPr="00941BDF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</w:t>
      </w:r>
    </w:p>
    <w:p w:rsidR="00941BDF" w:rsidRPr="00941BDF" w:rsidRDefault="00941BDF" w:rsidP="009356E1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941BDF">
        <w:rPr>
          <w:rFonts w:ascii="Bookman Old Style" w:hAnsi="Bookman Old Style"/>
          <w:sz w:val="22"/>
          <w:szCs w:val="22"/>
        </w:rPr>
        <w:t xml:space="preserve">         </w:t>
      </w:r>
    </w:p>
    <w:p w:rsidR="00941BDF" w:rsidRPr="00941BDF" w:rsidRDefault="00941BDF" w:rsidP="009356E1">
      <w:pPr>
        <w:ind w:firstLine="1418"/>
        <w:rPr>
          <w:rFonts w:ascii="Bookman Old Style" w:hAnsi="Bookman Old Style"/>
          <w:sz w:val="22"/>
          <w:szCs w:val="22"/>
        </w:rPr>
      </w:pPr>
      <w:r w:rsidRPr="00941BDF">
        <w:rPr>
          <w:rFonts w:ascii="Bookman Old Style" w:hAnsi="Bookman Old Style"/>
          <w:sz w:val="22"/>
          <w:szCs w:val="22"/>
        </w:rPr>
        <w:t>Plenário “Dr. Tancredo Neves”, em  15 de junho de 2010.</w:t>
      </w:r>
    </w:p>
    <w:p w:rsidR="00941BDF" w:rsidRPr="00941BDF" w:rsidRDefault="00941BDF" w:rsidP="009356E1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ind w:firstLine="708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941BDF" w:rsidRPr="00941BDF" w:rsidRDefault="00941BDF" w:rsidP="009356E1">
      <w:pPr>
        <w:jc w:val="center"/>
        <w:rPr>
          <w:rFonts w:ascii="Bookman Old Style" w:hAnsi="Bookman Old Style"/>
          <w:b/>
          <w:sz w:val="22"/>
          <w:szCs w:val="22"/>
        </w:rPr>
      </w:pPr>
      <w:r w:rsidRPr="00941BDF">
        <w:rPr>
          <w:rFonts w:ascii="Bookman Old Style" w:hAnsi="Bookman Old Style"/>
          <w:b/>
          <w:sz w:val="22"/>
          <w:szCs w:val="22"/>
        </w:rPr>
        <w:t>Danilo Godoy</w:t>
      </w:r>
    </w:p>
    <w:p w:rsidR="00941BDF" w:rsidRPr="00941BDF" w:rsidRDefault="00941BDF" w:rsidP="009356E1">
      <w:pPr>
        <w:jc w:val="center"/>
        <w:rPr>
          <w:rFonts w:ascii="Bookman Old Style" w:hAnsi="Bookman Old Style"/>
          <w:b/>
          <w:sz w:val="22"/>
          <w:szCs w:val="22"/>
        </w:rPr>
      </w:pPr>
      <w:r w:rsidRPr="00941BDF">
        <w:rPr>
          <w:rFonts w:ascii="Bookman Old Style" w:hAnsi="Bookman Old Style"/>
          <w:b/>
          <w:sz w:val="22"/>
          <w:szCs w:val="22"/>
        </w:rPr>
        <w:t>PSDB</w:t>
      </w:r>
    </w:p>
    <w:p w:rsidR="009F196D" w:rsidRPr="00941BDF" w:rsidRDefault="00941BDF" w:rsidP="007F70CA">
      <w:pPr>
        <w:jc w:val="center"/>
        <w:rPr>
          <w:sz w:val="22"/>
          <w:szCs w:val="22"/>
        </w:rPr>
      </w:pPr>
      <w:r w:rsidRPr="00941BDF">
        <w:rPr>
          <w:rFonts w:ascii="Bookman Old Style" w:hAnsi="Bookman Old Style"/>
          <w:sz w:val="22"/>
          <w:szCs w:val="22"/>
        </w:rPr>
        <w:t>-Vereador-</w:t>
      </w:r>
    </w:p>
    <w:sectPr w:rsidR="009F196D" w:rsidRPr="00941BDF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6E1" w:rsidRDefault="009356E1">
      <w:r>
        <w:separator/>
      </w:r>
    </w:p>
  </w:endnote>
  <w:endnote w:type="continuationSeparator" w:id="0">
    <w:p w:rsidR="009356E1" w:rsidRDefault="0093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CA" w:rsidRPr="003D3AA8" w:rsidRDefault="007F70CA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6E1" w:rsidRDefault="009356E1">
      <w:r>
        <w:separator/>
      </w:r>
    </w:p>
  </w:footnote>
  <w:footnote w:type="continuationSeparator" w:id="0">
    <w:p w:rsidR="009356E1" w:rsidRDefault="00935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CA" w:rsidRPr="003D3AA8" w:rsidRDefault="007F70CA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F70CA"/>
    <w:rsid w:val="009356E1"/>
    <w:rsid w:val="00941BDF"/>
    <w:rsid w:val="009F196D"/>
    <w:rsid w:val="00A9035B"/>
    <w:rsid w:val="00CD613B"/>
    <w:rsid w:val="00F5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41BD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41BDF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styleId="Hyperlink">
    <w:name w:val="Hyperlink"/>
    <w:basedOn w:val="Fontepargpadro"/>
    <w:rsid w:val="00941B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ntabarbara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3605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4264</CharactersWithSpaces>
  <SharedDoc>false</SharedDoc>
  <HLinks>
    <vt:vector size="6" baseType="variant">
      <vt:variant>
        <vt:i4>2359355</vt:i4>
      </vt:variant>
      <vt:variant>
        <vt:i4>0</vt:i4>
      </vt:variant>
      <vt:variant>
        <vt:i4>0</vt:i4>
      </vt:variant>
      <vt:variant>
        <vt:i4>5</vt:i4>
      </vt:variant>
      <vt:variant>
        <vt:lpwstr>http://www.santabarbara.sp.gov.br/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