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EA" w:rsidRPr="00F9534A" w:rsidRDefault="00BA4AEA" w:rsidP="00F61125">
      <w:pPr>
        <w:pStyle w:val="Ttulo"/>
        <w:rPr>
          <w:szCs w:val="24"/>
        </w:rPr>
      </w:pPr>
      <w:bookmarkStart w:id="0" w:name="_GoBack"/>
      <w:bookmarkEnd w:id="0"/>
      <w:r w:rsidRPr="00F9534A">
        <w:rPr>
          <w:szCs w:val="24"/>
        </w:rPr>
        <w:t xml:space="preserve">REQUERIMENTO Nº </w:t>
      </w:r>
      <w:r>
        <w:rPr>
          <w:szCs w:val="24"/>
        </w:rPr>
        <w:t>438</w:t>
      </w:r>
      <w:r w:rsidRPr="00F9534A">
        <w:rPr>
          <w:szCs w:val="24"/>
        </w:rPr>
        <w:t>/</w:t>
      </w:r>
      <w:r>
        <w:rPr>
          <w:szCs w:val="24"/>
        </w:rPr>
        <w:t>10</w:t>
      </w:r>
    </w:p>
    <w:p w:rsidR="00BA4AEA" w:rsidRPr="00F9534A" w:rsidRDefault="00BA4AEA" w:rsidP="00F6112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9534A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BA4AEA" w:rsidRPr="00F9534A" w:rsidRDefault="00BA4AEA" w:rsidP="00F61125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BA4AEA" w:rsidRPr="00F9534A" w:rsidRDefault="00BA4AEA" w:rsidP="00F61125">
      <w:pPr>
        <w:pStyle w:val="Recuodecorpodetexto"/>
        <w:ind w:left="4253"/>
        <w:rPr>
          <w:szCs w:val="24"/>
        </w:rPr>
      </w:pPr>
      <w:r>
        <w:rPr>
          <w:szCs w:val="24"/>
        </w:rPr>
        <w:t>“Referente à terraplanagem e cascalhamento por toda extensão, na Rua José Flávio Batagin, no bairro Chácaras Cruzeiras do Sul”</w:t>
      </w:r>
      <w:r w:rsidRPr="00F9534A">
        <w:rPr>
          <w:szCs w:val="24"/>
        </w:rPr>
        <w:t xml:space="preserve">. </w:t>
      </w:r>
    </w:p>
    <w:p w:rsidR="00BA4AEA" w:rsidRPr="00F9534A" w:rsidRDefault="00BA4AEA" w:rsidP="00F6112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BA4AEA" w:rsidRDefault="00BA4AEA" w:rsidP="00F61125">
      <w:pPr>
        <w:pStyle w:val="Recuodecorpodetexto"/>
        <w:ind w:left="0" w:firstLine="1440"/>
        <w:rPr>
          <w:szCs w:val="24"/>
        </w:rPr>
      </w:pPr>
      <w:r w:rsidRPr="00E15233">
        <w:rPr>
          <w:b/>
          <w:szCs w:val="24"/>
        </w:rPr>
        <w:t>Considerando-se que,</w:t>
      </w:r>
      <w:r>
        <w:rPr>
          <w:szCs w:val="24"/>
        </w:rPr>
        <w:t xml:space="preserve"> diversos munícipes procuraram por este vereador cobrando providências no sentido de executar o serviço de terraplanagem e colocação de cascalhamento na via mencionada acima, visto que moradores estão encontrando dificuldades para trafegar por elas; e</w:t>
      </w:r>
    </w:p>
    <w:p w:rsidR="00BA4AEA" w:rsidRPr="00D958F1" w:rsidRDefault="00BA4AEA" w:rsidP="00F61125">
      <w:pPr>
        <w:pStyle w:val="Recuodecorpodetexto"/>
        <w:ind w:left="0" w:firstLine="1440"/>
        <w:rPr>
          <w:sz w:val="12"/>
          <w:szCs w:val="12"/>
        </w:rPr>
      </w:pPr>
    </w:p>
    <w:p w:rsidR="00BA4AEA" w:rsidRPr="00E94FF1" w:rsidRDefault="00BA4AEA" w:rsidP="00F61125">
      <w:pPr>
        <w:pStyle w:val="Recuodecorpodetexto"/>
        <w:ind w:left="0" w:firstLine="1440"/>
        <w:rPr>
          <w:b/>
        </w:rPr>
      </w:pPr>
      <w:r w:rsidRPr="00AE7583">
        <w:rPr>
          <w:b/>
        </w:rPr>
        <w:t>Considerando-se que</w:t>
      </w:r>
      <w:r>
        <w:t>, o</w:t>
      </w:r>
      <w:r w:rsidRPr="00C0212A">
        <w:t xml:space="preserve">s buracos existentes no local estão danificando os veículos, dificultando o tráfego pela </w:t>
      </w:r>
      <w:r>
        <w:t>via</w:t>
      </w:r>
      <w:r w:rsidRPr="00C0212A">
        <w:t xml:space="preserve"> e aumentando o risco de acidentes devido ao estado deteriorado da </w:t>
      </w:r>
      <w:r>
        <w:t>mesma</w:t>
      </w:r>
      <w:r w:rsidRPr="00C0212A">
        <w:t xml:space="preserve">, causando transtornos para os moradores </w:t>
      </w:r>
      <w:r>
        <w:t>que transitam pelo local diariamente,</w:t>
      </w:r>
      <w:r w:rsidRPr="00C0212A">
        <w:t xml:space="preserve"> </w:t>
      </w:r>
      <w:r w:rsidRPr="00E94FF1">
        <w:rPr>
          <w:b/>
        </w:rPr>
        <w:t>(Segue fotos em anexo).</w:t>
      </w:r>
    </w:p>
    <w:p w:rsidR="00BA4AEA" w:rsidRPr="00F9534A" w:rsidRDefault="00BA4AEA" w:rsidP="00F6112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BA4AEA" w:rsidRPr="000B4342" w:rsidRDefault="00BA4AEA" w:rsidP="00F61125">
      <w:pPr>
        <w:pStyle w:val="Recuodecorpodetexto"/>
        <w:ind w:left="0" w:firstLine="1440"/>
        <w:rPr>
          <w:b/>
          <w:sz w:val="12"/>
          <w:szCs w:val="12"/>
        </w:rPr>
      </w:pPr>
    </w:p>
    <w:p w:rsidR="00BA4AEA" w:rsidRPr="00F9534A" w:rsidRDefault="00BA4AEA" w:rsidP="00F6112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b/>
          <w:bCs/>
          <w:sz w:val="24"/>
          <w:szCs w:val="24"/>
        </w:rPr>
        <w:t>REQUEIRO</w:t>
      </w:r>
      <w:r w:rsidRPr="00F9534A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</w:t>
      </w:r>
      <w:r>
        <w:rPr>
          <w:rFonts w:ascii="Bookman Old Style" w:hAnsi="Bookman Old Style"/>
          <w:sz w:val="24"/>
          <w:szCs w:val="24"/>
        </w:rPr>
        <w:t>as seguintes informações:</w:t>
      </w:r>
    </w:p>
    <w:p w:rsidR="00BA4AEA" w:rsidRPr="00F9534A" w:rsidRDefault="00BA4AEA" w:rsidP="00F6112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 </w:t>
      </w:r>
    </w:p>
    <w:p w:rsidR="00BA4AEA" w:rsidRDefault="00BA4AEA" w:rsidP="00F6112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Administração Municipal tem conhecimento a respeito do problema?Justificar.</w:t>
      </w:r>
    </w:p>
    <w:p w:rsidR="00BA4AEA" w:rsidRDefault="00BA4AEA" w:rsidP="00F61125">
      <w:pPr>
        <w:widowControl w:val="0"/>
        <w:autoSpaceDE w:val="0"/>
        <w:autoSpaceDN w:val="0"/>
        <w:adjustRightInd w:val="0"/>
        <w:ind w:left="1410"/>
        <w:jc w:val="both"/>
        <w:rPr>
          <w:rFonts w:ascii="Bookman Old Style" w:hAnsi="Bookman Old Style"/>
          <w:sz w:val="24"/>
          <w:szCs w:val="24"/>
        </w:rPr>
      </w:pPr>
    </w:p>
    <w:p w:rsidR="00BA4AEA" w:rsidRDefault="00BA4AEA" w:rsidP="00F6112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Diante do exposto, existe a possibilidade da Administração Municipal  executar os serviços de terraplanagem e a colocação de cascalhamento na via mencionada?</w:t>
      </w:r>
    </w:p>
    <w:p w:rsidR="00BA4AEA" w:rsidRDefault="00BA4AEA" w:rsidP="00F6112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BA4AEA" w:rsidRDefault="00BA4AEA" w:rsidP="00F6112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 positiva a resposta, qual o prazo máximo para a conclusão das melhorias?</w:t>
      </w:r>
    </w:p>
    <w:p w:rsidR="00BA4AEA" w:rsidRDefault="00BA4AEA" w:rsidP="00F6112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BA4AEA" w:rsidRPr="00C82083" w:rsidRDefault="00BA4AEA" w:rsidP="00F6112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BA4AEA" w:rsidRPr="00F9534A" w:rsidRDefault="00BA4AEA" w:rsidP="00F6112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Outras informações que julgarem necessárias.</w:t>
      </w:r>
    </w:p>
    <w:p w:rsidR="00BA4AEA" w:rsidRPr="00F9534A" w:rsidRDefault="00BA4AEA" w:rsidP="00F61125">
      <w:pPr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BA4AEA" w:rsidRPr="00F9534A" w:rsidRDefault="00BA4AEA" w:rsidP="00F61125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</w:t>
      </w:r>
    </w:p>
    <w:p w:rsidR="00BA4AEA" w:rsidRPr="00F9534A" w:rsidRDefault="00BA4AEA" w:rsidP="00F61125">
      <w:pPr>
        <w:ind w:firstLine="1418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25 de Junho de 2010</w:t>
      </w:r>
      <w:r w:rsidRPr="00F9534A">
        <w:rPr>
          <w:rFonts w:ascii="Bookman Old Style" w:hAnsi="Bookman Old Style"/>
          <w:sz w:val="24"/>
          <w:szCs w:val="24"/>
        </w:rPr>
        <w:t>.</w:t>
      </w:r>
    </w:p>
    <w:p w:rsidR="00BA4AEA" w:rsidRPr="00F9534A" w:rsidRDefault="00BA4AEA" w:rsidP="00F6112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ANÍZIO TAVARES</w:t>
      </w:r>
    </w:p>
    <w:p w:rsidR="00BA4AEA" w:rsidRDefault="00BA4AEA" w:rsidP="00F61125">
      <w:pPr>
        <w:jc w:val="center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Presidente</w:t>
      </w:r>
      <w:r w:rsidRPr="00F9534A">
        <w:rPr>
          <w:rFonts w:ascii="Bookman Old Style" w:hAnsi="Bookman Old Style"/>
          <w:sz w:val="24"/>
          <w:szCs w:val="24"/>
        </w:rPr>
        <w:t>-</w:t>
      </w:r>
    </w:p>
    <w:p w:rsidR="00BA4AEA" w:rsidRPr="00680A2B" w:rsidRDefault="00BA4AEA" w:rsidP="00F61125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680A2B">
        <w:rPr>
          <w:rFonts w:ascii="Bookman Old Style" w:hAnsi="Bookman Old Style"/>
          <w:b/>
          <w:bCs/>
          <w:sz w:val="24"/>
          <w:szCs w:val="24"/>
        </w:rPr>
        <w:lastRenderedPageBreak/>
        <w:t xml:space="preserve">(Fls. 02 – </w:t>
      </w:r>
      <w:r>
        <w:rPr>
          <w:rFonts w:ascii="Bookman Old Style" w:hAnsi="Bookman Old Style"/>
          <w:b/>
          <w:bCs/>
          <w:sz w:val="24"/>
          <w:szCs w:val="24"/>
        </w:rPr>
        <w:t>Terraplanagem e Cascalhamento por toda extensão, na Rua José Flávio Batagin, no bairro Chácaras Cruzeiro do Sul</w:t>
      </w:r>
      <w:r w:rsidRPr="00680A2B">
        <w:rPr>
          <w:rFonts w:ascii="Bookman Old Style" w:hAnsi="Bookman Old Style"/>
          <w:b/>
          <w:bCs/>
          <w:sz w:val="24"/>
          <w:szCs w:val="24"/>
        </w:rPr>
        <w:t>)</w:t>
      </w:r>
      <w:r>
        <w:rPr>
          <w:rFonts w:ascii="Bookman Old Style" w:hAnsi="Bookman Old Style"/>
          <w:b/>
          <w:bCs/>
          <w:sz w:val="24"/>
          <w:szCs w:val="24"/>
        </w:rPr>
        <w:t xml:space="preserve">. </w:t>
      </w:r>
    </w:p>
    <w:p w:rsidR="00BA4AEA" w:rsidRDefault="00BA4AEA" w:rsidP="00F61125">
      <w:pPr>
        <w:jc w:val="center"/>
        <w:rPr>
          <w:rFonts w:ascii="Bookman Old Style" w:hAnsi="Bookman Old Style"/>
          <w:sz w:val="24"/>
          <w:szCs w:val="24"/>
        </w:rPr>
      </w:pPr>
    </w:p>
    <w:p w:rsidR="00BA4AEA" w:rsidRDefault="00BA4AEA" w:rsidP="00F6112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BA4AEA" w:rsidRDefault="00BA4AEA" w:rsidP="00F61125">
      <w:pPr>
        <w:rPr>
          <w:rFonts w:ascii="Bookman Old Style" w:hAnsi="Bookman Old Style"/>
          <w:sz w:val="24"/>
          <w:szCs w:val="24"/>
        </w:rPr>
      </w:pPr>
    </w:p>
    <w:p w:rsidR="00BA4AEA" w:rsidRDefault="00BA4AEA" w:rsidP="00F61125">
      <w:pPr>
        <w:rPr>
          <w:rFonts w:ascii="Bookman Old Style" w:hAnsi="Bookman Old Style"/>
          <w:sz w:val="24"/>
          <w:szCs w:val="24"/>
        </w:rPr>
      </w:pPr>
    </w:p>
    <w:p w:rsidR="00BA4AEA" w:rsidRPr="00706550" w:rsidRDefault="00BA4AEA" w:rsidP="00F61125">
      <w:pPr>
        <w:jc w:val="center"/>
        <w:rPr>
          <w:rFonts w:ascii="Bookman Old Style" w:hAnsi="Bookman Old Style"/>
          <w:sz w:val="24"/>
          <w:szCs w:val="24"/>
        </w:rPr>
      </w:pPr>
      <w:r w:rsidRPr="00706550">
        <w:rPr>
          <w:rFonts w:ascii="Bookman Old Style" w:hAnsi="Bookman Old Styl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pt;height:192pt">
            <v:imagedata r:id="rId7" o:title="DSC07128"/>
          </v:shape>
        </w:pict>
      </w:r>
    </w:p>
    <w:p w:rsidR="00BA4AEA" w:rsidRPr="00D958F1" w:rsidRDefault="00BA4AEA" w:rsidP="00F61125">
      <w:pPr>
        <w:tabs>
          <w:tab w:val="left" w:pos="208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BA4AEA" w:rsidRDefault="00BA4AEA" w:rsidP="00F6112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BA4AEA" w:rsidRDefault="00BA4AEA" w:rsidP="00F61125">
      <w:pPr>
        <w:jc w:val="center"/>
        <w:rPr>
          <w:rFonts w:ascii="Bookman Old Style" w:hAnsi="Bookman Old Style"/>
          <w:sz w:val="24"/>
          <w:szCs w:val="24"/>
        </w:rPr>
      </w:pPr>
    </w:p>
    <w:p w:rsidR="00BA4AEA" w:rsidRPr="00680A2B" w:rsidRDefault="00BA4AEA" w:rsidP="00F61125">
      <w:pPr>
        <w:jc w:val="center"/>
        <w:rPr>
          <w:rFonts w:ascii="Bookman Old Style" w:hAnsi="Bookman Old Style"/>
          <w:sz w:val="24"/>
          <w:szCs w:val="24"/>
        </w:rPr>
      </w:pPr>
      <w:r w:rsidRPr="00706550">
        <w:rPr>
          <w:rFonts w:ascii="Bookman Old Style" w:hAnsi="Bookman Old Style"/>
          <w:sz w:val="24"/>
          <w:szCs w:val="24"/>
        </w:rPr>
        <w:pict>
          <v:shape id="_x0000_i1026" type="#_x0000_t75" style="width:256pt;height:192pt">
            <v:imagedata r:id="rId8" o:title="DSC07132"/>
          </v:shape>
        </w:pic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9F196D" w:rsidRPr="00CD613B" w:rsidRDefault="009F196D" w:rsidP="00CD613B"/>
    <w:sectPr w:rsidR="009F196D" w:rsidRPr="00CD613B" w:rsidSect="004C67DE">
      <w:headerReference w:type="default" r:id="rId9"/>
      <w:footerReference w:type="default" r:id="rId10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25" w:rsidRDefault="00F61125">
      <w:r>
        <w:separator/>
      </w:r>
    </w:p>
  </w:endnote>
  <w:endnote w:type="continuationSeparator" w:id="0">
    <w:p w:rsidR="00F61125" w:rsidRDefault="00F6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25" w:rsidRDefault="00F61125">
      <w:r>
        <w:separator/>
      </w:r>
    </w:p>
  </w:footnote>
  <w:footnote w:type="continuationSeparator" w:id="0">
    <w:p w:rsidR="00F61125" w:rsidRDefault="00F61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789"/>
    <w:multiLevelType w:val="hybridMultilevel"/>
    <w:tmpl w:val="73D04BE6"/>
    <w:lvl w:ilvl="0" w:tplc="444CA0F6">
      <w:start w:val="1"/>
      <w:numFmt w:val="decimal"/>
      <w:lvlText w:val="%1-"/>
      <w:lvlJc w:val="left"/>
      <w:pPr>
        <w:tabs>
          <w:tab w:val="num" w:pos="1950"/>
        </w:tabs>
        <w:ind w:left="195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94413"/>
    <w:rsid w:val="009F196D"/>
    <w:rsid w:val="00A9035B"/>
    <w:rsid w:val="00BA4AEA"/>
    <w:rsid w:val="00CD613B"/>
    <w:rsid w:val="00F6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A4AEA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BA4AEA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