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714630">
        <w:rPr>
          <w:rFonts w:ascii="Arial" w:hAnsi="Arial" w:cs="Arial"/>
          <w:sz w:val="24"/>
          <w:szCs w:val="24"/>
        </w:rPr>
        <w:t>manutenção em cruzamento localizado no Jardim Paulista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1B17D4">
        <w:rPr>
          <w:rFonts w:ascii="Arial" w:hAnsi="Arial" w:cs="Arial"/>
          <w:bCs/>
          <w:sz w:val="24"/>
          <w:szCs w:val="24"/>
        </w:rPr>
        <w:t xml:space="preserve">a </w:t>
      </w:r>
      <w:r w:rsidR="00714630">
        <w:rPr>
          <w:rFonts w:ascii="Arial" w:hAnsi="Arial" w:cs="Arial"/>
          <w:bCs/>
          <w:sz w:val="24"/>
          <w:szCs w:val="24"/>
        </w:rPr>
        <w:t>reparos na canaleta, e limpeza do mato alto que atrapalha a visibilidade no cruzamento da Rua Cristóvão Colombo, próximo à residência de número 165, Jardim Paulista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714630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canaleta além de provocar avarias em veículos e servir de criadouro de larvas da Dengue, incomoda </w:t>
      </w:r>
      <w:proofErr w:type="gramStart"/>
      <w:r>
        <w:rPr>
          <w:rFonts w:ascii="Arial" w:hAnsi="Arial" w:cs="Arial"/>
          <w:sz w:val="24"/>
          <w:szCs w:val="24"/>
        </w:rPr>
        <w:t>vizinhos</w:t>
      </w:r>
      <w:proofErr w:type="gramEnd"/>
      <w:r>
        <w:rPr>
          <w:rFonts w:ascii="Arial" w:hAnsi="Arial" w:cs="Arial"/>
          <w:sz w:val="24"/>
          <w:szCs w:val="24"/>
        </w:rPr>
        <w:t xml:space="preserve">, visto </w:t>
      </w:r>
      <w:r w:rsidR="0080210A">
        <w:rPr>
          <w:rFonts w:ascii="Arial" w:hAnsi="Arial" w:cs="Arial"/>
          <w:sz w:val="24"/>
          <w:szCs w:val="24"/>
        </w:rPr>
        <w:t xml:space="preserve">que, principalmente de madrugada, quando veículos em alta velocidade </w:t>
      </w:r>
      <w:r w:rsidR="00277E45">
        <w:rPr>
          <w:rFonts w:ascii="Arial" w:hAnsi="Arial" w:cs="Arial"/>
          <w:sz w:val="24"/>
          <w:szCs w:val="24"/>
        </w:rPr>
        <w:t>passam pelo cruzamento, provocam</w:t>
      </w:r>
      <w:r w:rsidR="0080210A">
        <w:rPr>
          <w:rFonts w:ascii="Arial" w:hAnsi="Arial" w:cs="Arial"/>
          <w:sz w:val="24"/>
          <w:szCs w:val="24"/>
        </w:rPr>
        <w:t xml:space="preserve"> barulho</w:t>
      </w:r>
      <w:r w:rsidR="001B17D4">
        <w:rPr>
          <w:rFonts w:ascii="Arial" w:hAnsi="Arial" w:cs="Arial"/>
          <w:sz w:val="24"/>
          <w:szCs w:val="24"/>
        </w:rPr>
        <w:t>.</w:t>
      </w:r>
      <w:r w:rsidR="0080210A">
        <w:rPr>
          <w:rFonts w:ascii="Arial" w:hAnsi="Arial" w:cs="Arial"/>
          <w:sz w:val="24"/>
          <w:szCs w:val="24"/>
        </w:rPr>
        <w:t xml:space="preserve"> O mato</w:t>
      </w:r>
      <w:r w:rsidR="00277E4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0210A">
        <w:rPr>
          <w:rFonts w:ascii="Arial" w:hAnsi="Arial" w:cs="Arial"/>
          <w:sz w:val="24"/>
          <w:szCs w:val="24"/>
        </w:rPr>
        <w:t xml:space="preserve"> alto além de tirar a visibilidade de motoristas, causa insegurança, pois pessoas estranhas já foram vistas saindo do meio do matagal.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0C" w:rsidRDefault="00017B0C">
      <w:r>
        <w:separator/>
      </w:r>
    </w:p>
  </w:endnote>
  <w:endnote w:type="continuationSeparator" w:id="0">
    <w:p w:rsidR="00017B0C" w:rsidRDefault="0001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0C" w:rsidRDefault="00017B0C">
      <w:r>
        <w:separator/>
      </w:r>
    </w:p>
  </w:footnote>
  <w:footnote w:type="continuationSeparator" w:id="0">
    <w:p w:rsidR="00017B0C" w:rsidRDefault="0001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f726a3309b44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17B0C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77E45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ee4601-3956-4b0e-835f-246c51f18bfe.png" Id="R527e372a7d284f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ee4601-3956-4b0e-835f-246c51f18bfe.png" Id="Rebf726a3309b44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2014-07-16T17:13:00Z</dcterms:created>
  <dcterms:modified xsi:type="dcterms:W3CDTF">2014-07-17T13:50:00Z</dcterms:modified>
</cp:coreProperties>
</file>