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0AEB" w:rsidRDefault="009A7C1A" w:rsidP="002A0AE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2A0AEB">
        <w:rPr>
          <w:rFonts w:ascii="Arial" w:hAnsi="Arial" w:cs="Arial"/>
          <w:sz w:val="24"/>
          <w:szCs w:val="24"/>
        </w:rPr>
        <w:t>o conserto da guia da calçada localizada na Rua Ângelo Sans nº 426 no bairro Pq. Zabani.</w:t>
      </w:r>
    </w:p>
    <w:p w:rsidR="009A7C1A" w:rsidRDefault="002A0AEB" w:rsidP="002A0AE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A0AEB" w:rsidRDefault="002A0AEB" w:rsidP="002A0AE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66D56" w:rsidRPr="00C355D1" w:rsidRDefault="00B66D56" w:rsidP="002A0AE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0AEB">
        <w:rPr>
          <w:rFonts w:ascii="Arial" w:hAnsi="Arial" w:cs="Arial"/>
          <w:bCs/>
          <w:sz w:val="24"/>
          <w:szCs w:val="24"/>
        </w:rPr>
        <w:t xml:space="preserve">promova </w:t>
      </w:r>
      <w:r w:rsidR="002A0AEB">
        <w:rPr>
          <w:rFonts w:ascii="Arial" w:hAnsi="Arial" w:cs="Arial"/>
          <w:sz w:val="24"/>
          <w:szCs w:val="24"/>
        </w:rPr>
        <w:t>o conserto da guia da calçada localizada na Rua Ângelo Sans nº 426 no bairro Pq. Zabani</w:t>
      </w:r>
      <w:r w:rsidR="00F92F7B" w:rsidRPr="00F92F7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D56" w:rsidRPr="00C355D1" w:rsidRDefault="00B66D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4C1" w:rsidRDefault="00F92F7B" w:rsidP="002A0AE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</w:t>
      </w:r>
      <w:r w:rsidR="002A0AE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2A0AEB">
        <w:rPr>
          <w:rFonts w:ascii="Arial" w:hAnsi="Arial" w:cs="Arial"/>
        </w:rPr>
        <w:t>procuraram este vereador solicitando que intermediasse junto ao governo o pedido de conserto da guia na via mencionada, relataram que a guia quebrada esta danificando a calçada e colocando em risco os pedestres.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B66D56" w:rsidRDefault="00B66D5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6D56">
        <w:rPr>
          <w:rFonts w:ascii="Arial" w:hAnsi="Arial" w:cs="Arial"/>
          <w:sz w:val="24"/>
          <w:szCs w:val="24"/>
        </w:rPr>
        <w:t>11 de Julho</w:t>
      </w:r>
      <w:r w:rsidR="00D12F23">
        <w:rPr>
          <w:rFonts w:ascii="Arial" w:hAnsi="Arial" w:cs="Arial"/>
          <w:sz w:val="24"/>
          <w:szCs w:val="24"/>
        </w:rPr>
        <w:t xml:space="preserve"> de 201</w:t>
      </w:r>
      <w:r w:rsidR="00DC52B9">
        <w:rPr>
          <w:rFonts w:ascii="Arial" w:hAnsi="Arial" w:cs="Arial"/>
          <w:sz w:val="24"/>
          <w:szCs w:val="24"/>
        </w:rPr>
        <w:t>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66D56" w:rsidRDefault="00B66D56" w:rsidP="009A7C1A">
      <w:pPr>
        <w:ind w:firstLine="1440"/>
        <w:rPr>
          <w:rFonts w:ascii="Arial" w:hAnsi="Arial" w:cs="Arial"/>
          <w:sz w:val="24"/>
          <w:szCs w:val="24"/>
        </w:rPr>
      </w:pPr>
    </w:p>
    <w:p w:rsidR="00B66D56" w:rsidRDefault="00B66D56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523D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09" w:rsidRDefault="007C7D09">
      <w:r>
        <w:separator/>
      </w:r>
    </w:p>
  </w:endnote>
  <w:endnote w:type="continuationSeparator" w:id="0">
    <w:p w:rsidR="007C7D09" w:rsidRDefault="007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09" w:rsidRDefault="007C7D09">
      <w:r>
        <w:separator/>
      </w:r>
    </w:p>
  </w:footnote>
  <w:footnote w:type="continuationSeparator" w:id="0">
    <w:p w:rsidR="007C7D09" w:rsidRDefault="007C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1d247e8aad45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A0AEB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A646B"/>
    <w:rsid w:val="006F2A62"/>
    <w:rsid w:val="00705ABB"/>
    <w:rsid w:val="007455FA"/>
    <w:rsid w:val="00770B95"/>
    <w:rsid w:val="007738DC"/>
    <w:rsid w:val="007C7D09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B66D56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C14E8"/>
    <w:rsid w:val="00EE7983"/>
    <w:rsid w:val="00EF5972"/>
    <w:rsid w:val="00F16623"/>
    <w:rsid w:val="00F92F7B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4eea28-7b50-4651-a27b-aa1a4f9e00cd.png" Id="R6b6286cba0114e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4eea28-7b50-4651-a27b-aa1a4f9e00cd.png" Id="R1d1d247e8aad45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5</cp:revision>
  <cp:lastPrinted>2013-01-24T13:50:00Z</cp:lastPrinted>
  <dcterms:created xsi:type="dcterms:W3CDTF">2014-03-27T18:02:00Z</dcterms:created>
  <dcterms:modified xsi:type="dcterms:W3CDTF">2014-07-11T14:30:00Z</dcterms:modified>
</cp:coreProperties>
</file>