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615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 informações sobre Campanha de Conscientização para orientar a população sobre o consumo de água no município.</w:t>
      </w:r>
    </w:p>
    <w:p w:rsidR="00C57FF9" w:rsidRDefault="00C57FF9" w:rsidP="00344B5A">
      <w:pPr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2C528E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</w:t>
      </w:r>
      <w:proofErr w:type="gramStart"/>
      <w:r w:rsidR="00C57FF9">
        <w:rPr>
          <w:rFonts w:ascii="Arial" w:hAnsi="Arial" w:cs="Arial"/>
          <w:sz w:val="22"/>
          <w:szCs w:val="22"/>
        </w:rPr>
        <w:t xml:space="preserve">  </w:t>
      </w:r>
      <w:proofErr w:type="gramEnd"/>
      <w:r w:rsidR="00C57FF9">
        <w:rPr>
          <w:rFonts w:ascii="Arial" w:hAnsi="Arial" w:cs="Arial"/>
          <w:sz w:val="22"/>
          <w:szCs w:val="22"/>
        </w:rPr>
        <w:t>o</w:t>
      </w:r>
      <w:r w:rsidR="00C57FF9" w:rsidRPr="00C57FF9">
        <w:rPr>
          <w:rFonts w:ascii="Arial" w:hAnsi="Arial" w:cs="Arial"/>
          <w:sz w:val="22"/>
          <w:szCs w:val="22"/>
        </w:rPr>
        <w:t xml:space="preserve"> Município de Santa Bárbara está localizado na Bacia Hidrográfica do Rio Piracicaba, sendo que esta faz parte da Unidade Hidrográfica de Gerenciamento de Recursos Hídricos (UGRHI) do</w:t>
      </w:r>
      <w:r w:rsidR="00C57FF9">
        <w:rPr>
          <w:rFonts w:ascii="Arial" w:hAnsi="Arial" w:cs="Arial"/>
          <w:sz w:val="22"/>
          <w:szCs w:val="22"/>
        </w:rPr>
        <w:t xml:space="preserve"> Piracicaba, Capivari e Jundiaí; </w:t>
      </w:r>
    </w:p>
    <w:p w:rsidR="002C528E" w:rsidRPr="00A425C6" w:rsidRDefault="002C528E" w:rsidP="00C57FF9">
      <w:pPr>
        <w:jc w:val="both"/>
        <w:rPr>
          <w:rFonts w:ascii="Arial" w:hAnsi="Arial" w:cs="Arial"/>
          <w:sz w:val="22"/>
          <w:szCs w:val="22"/>
        </w:rPr>
      </w:pPr>
    </w:p>
    <w:p w:rsidR="00E95E46" w:rsidRPr="00A425C6" w:rsidRDefault="00E95E46" w:rsidP="006F15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Pr="00C57FF9" w:rsidRDefault="007B6CCB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CONSIDERANDO</w:t>
      </w:r>
      <w:r w:rsidR="00C74AB9" w:rsidRPr="00A425C6">
        <w:rPr>
          <w:rFonts w:ascii="Arial" w:hAnsi="Arial" w:cs="Arial"/>
          <w:sz w:val="22"/>
          <w:szCs w:val="22"/>
        </w:rPr>
        <w:t xml:space="preserve"> </w:t>
      </w:r>
      <w:r w:rsidRPr="00A425C6">
        <w:rPr>
          <w:rFonts w:ascii="Arial" w:hAnsi="Arial" w:cs="Arial"/>
          <w:sz w:val="22"/>
          <w:szCs w:val="22"/>
        </w:rPr>
        <w:t>que,</w:t>
      </w:r>
      <w:r w:rsidR="00742152" w:rsidRPr="00742152">
        <w:rPr>
          <w:rFonts w:ascii="Arial" w:hAnsi="Arial" w:cs="Arial"/>
          <w:sz w:val="22"/>
          <w:szCs w:val="22"/>
        </w:rPr>
        <w:t xml:space="preserve"> </w:t>
      </w:r>
      <w:r w:rsidR="00C57FF9">
        <w:rPr>
          <w:rFonts w:ascii="Arial" w:hAnsi="Arial" w:cs="Arial"/>
          <w:sz w:val="22"/>
          <w:szCs w:val="22"/>
        </w:rPr>
        <w:t>a</w:t>
      </w:r>
      <w:r w:rsidR="00C57FF9" w:rsidRPr="00C57FF9">
        <w:rPr>
          <w:rFonts w:ascii="Arial" w:hAnsi="Arial" w:cs="Arial"/>
          <w:sz w:val="22"/>
          <w:szCs w:val="22"/>
        </w:rPr>
        <w:t xml:space="preserve"> bacia conjunta destes rios estende-se por uma área de aproximadamente 14.000 km², no Estado de São Paulo, distribuída da seguinte forma:</w:t>
      </w:r>
    </w:p>
    <w:p w:rsidR="00C57FF9" w:rsidRPr="00C57FF9" w:rsidRDefault="00C57FF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Pr="00C57FF9" w:rsidRDefault="00C57FF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7FF9">
        <w:rPr>
          <w:rFonts w:ascii="Arial" w:hAnsi="Arial" w:cs="Arial"/>
          <w:sz w:val="22"/>
          <w:szCs w:val="22"/>
        </w:rPr>
        <w:t>• Bacia do Rio Piracicaba: 11.300 km²;</w:t>
      </w:r>
    </w:p>
    <w:p w:rsidR="00C57FF9" w:rsidRPr="00C57FF9" w:rsidRDefault="00C57FF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7FF9">
        <w:rPr>
          <w:rFonts w:ascii="Arial" w:hAnsi="Arial" w:cs="Arial"/>
          <w:sz w:val="22"/>
          <w:szCs w:val="22"/>
        </w:rPr>
        <w:t>• Bacia do Rio Capivari: 1.600 km²;</w:t>
      </w:r>
    </w:p>
    <w:p w:rsidR="00624DB4" w:rsidRPr="00A425C6" w:rsidRDefault="00C57FF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7FF9">
        <w:rPr>
          <w:rFonts w:ascii="Arial" w:hAnsi="Arial" w:cs="Arial"/>
          <w:sz w:val="22"/>
          <w:szCs w:val="22"/>
        </w:rPr>
        <w:t xml:space="preserve">• Bacia do Rio Jundiaí: 1.100 km².           </w:t>
      </w:r>
    </w:p>
    <w:p w:rsidR="00400AC0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Pr="00A425C6" w:rsidRDefault="00C57FF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</w:t>
      </w:r>
      <w:r w:rsidR="00BC6BFB" w:rsidRPr="00BC6BFB">
        <w:rPr>
          <w:rFonts w:ascii="Arial" w:hAnsi="Arial" w:cs="Arial"/>
          <w:sz w:val="22"/>
          <w:szCs w:val="22"/>
        </w:rPr>
        <w:t>A f</w:t>
      </w:r>
      <w:r w:rsidR="00BC6BFB">
        <w:rPr>
          <w:rFonts w:ascii="Arial" w:hAnsi="Arial" w:cs="Arial"/>
          <w:sz w:val="22"/>
          <w:szCs w:val="22"/>
        </w:rPr>
        <w:t xml:space="preserve">alta de chuvas </w:t>
      </w:r>
      <w:r w:rsidR="00A559DE">
        <w:rPr>
          <w:rFonts w:ascii="Arial" w:hAnsi="Arial" w:cs="Arial"/>
          <w:sz w:val="22"/>
          <w:szCs w:val="22"/>
        </w:rPr>
        <w:t>n</w:t>
      </w:r>
      <w:r w:rsidR="00BC6BFB">
        <w:rPr>
          <w:rFonts w:ascii="Arial" w:hAnsi="Arial" w:cs="Arial"/>
          <w:sz w:val="22"/>
          <w:szCs w:val="22"/>
        </w:rPr>
        <w:t>os últimos meses</w:t>
      </w:r>
      <w:r w:rsidR="00BC6BFB" w:rsidRPr="00BC6BFB">
        <w:rPr>
          <w:rFonts w:ascii="Arial" w:hAnsi="Arial" w:cs="Arial"/>
          <w:sz w:val="22"/>
          <w:szCs w:val="22"/>
        </w:rPr>
        <w:t xml:space="preserve"> têm preocupado municípios abastecidos pelo Sistema Cantareira, como algumas cidades da RMC (Região Metropolitana de Campinas), que utilizam água dos rios da Bacia PCJ</w:t>
      </w:r>
      <w:r w:rsidR="00BC6BFB">
        <w:rPr>
          <w:rFonts w:ascii="Arial" w:hAnsi="Arial" w:cs="Arial"/>
          <w:sz w:val="22"/>
          <w:szCs w:val="22"/>
        </w:rPr>
        <w:t>;</w:t>
      </w:r>
    </w:p>
    <w:p w:rsidR="00400AC0" w:rsidRPr="00A425C6" w:rsidRDefault="00400A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C6BFB" w:rsidRDefault="00BC6B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C6BFB" w:rsidRDefault="00BC6BF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temos visto pela cidade o uso irracional da água pelos munícipe</w:t>
      </w:r>
      <w:r w:rsidR="00344B5A">
        <w:rPr>
          <w:rFonts w:ascii="Arial" w:hAnsi="Arial" w:cs="Arial"/>
          <w:sz w:val="22"/>
          <w:szCs w:val="22"/>
        </w:rPr>
        <w:t xml:space="preserve">s que lavam carros, </w:t>
      </w:r>
      <w:r w:rsidR="00A559DE">
        <w:rPr>
          <w:rFonts w:ascii="Arial" w:hAnsi="Arial" w:cs="Arial"/>
          <w:sz w:val="22"/>
          <w:szCs w:val="22"/>
        </w:rPr>
        <w:t xml:space="preserve">casas, </w:t>
      </w:r>
      <w:r w:rsidR="00344B5A">
        <w:rPr>
          <w:rFonts w:ascii="Arial" w:hAnsi="Arial" w:cs="Arial"/>
          <w:sz w:val="22"/>
          <w:szCs w:val="22"/>
        </w:rPr>
        <w:t>calçadas</w:t>
      </w:r>
      <w:proofErr w:type="gramStart"/>
      <w:r w:rsidR="00A559DE">
        <w:rPr>
          <w:rFonts w:ascii="Arial" w:hAnsi="Arial" w:cs="Arial"/>
          <w:sz w:val="22"/>
          <w:szCs w:val="22"/>
        </w:rPr>
        <w:t xml:space="preserve">, </w:t>
      </w:r>
      <w:r w:rsidR="00344B5A">
        <w:rPr>
          <w:rFonts w:ascii="Arial" w:hAnsi="Arial" w:cs="Arial"/>
          <w:sz w:val="22"/>
          <w:szCs w:val="22"/>
        </w:rPr>
        <w:t xml:space="preserve"> ;</w:t>
      </w:r>
      <w:proofErr w:type="gramEnd"/>
    </w:p>
    <w:p w:rsidR="00BC6BFB" w:rsidRDefault="00BC6B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O departamento responsável por esse setor está ciente da falta de consciência sobre o uso racional da água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A97086" w:rsidRPr="00A425C6" w:rsidRDefault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4AB9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</w:t>
      </w:r>
      <w:r w:rsidR="00B653D3">
        <w:rPr>
          <w:rFonts w:ascii="Arial" w:hAnsi="Arial" w:cs="Arial"/>
          <w:sz w:val="22"/>
          <w:szCs w:val="22"/>
        </w:rPr>
        <w:t>Em caso pos</w:t>
      </w:r>
      <w:r w:rsidR="00344B5A">
        <w:rPr>
          <w:rFonts w:ascii="Arial" w:hAnsi="Arial" w:cs="Arial"/>
          <w:sz w:val="22"/>
          <w:szCs w:val="22"/>
        </w:rPr>
        <w:t xml:space="preserve">itivo , o que é feito para alertar a população em relação ao consumo consciente (folder, cartilhas) </w:t>
      </w:r>
      <w:r w:rsidR="00C74AB9" w:rsidRPr="00A425C6">
        <w:rPr>
          <w:rFonts w:ascii="Arial" w:hAnsi="Arial" w:cs="Arial"/>
          <w:sz w:val="22"/>
          <w:szCs w:val="22"/>
        </w:rPr>
        <w:t>?</w:t>
      </w:r>
    </w:p>
    <w:p w:rsidR="00B653D3" w:rsidRDefault="00344B5A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Existe a possibilidade de se fazer uma campanha tanto nas rádios da cidade quanto nos meios de comunicação </w:t>
      </w:r>
      <w:r w:rsidR="00B653D3">
        <w:rPr>
          <w:rFonts w:ascii="Arial" w:hAnsi="Arial" w:cs="Arial"/>
          <w:sz w:val="22"/>
          <w:szCs w:val="22"/>
        </w:rPr>
        <w:t>?</w:t>
      </w:r>
    </w:p>
    <w:p w:rsidR="00344B5A" w:rsidRDefault="00344B5A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59DE" w:rsidRDefault="00A559D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Pr="00A559DE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Se sim quando vai ser colocada em prática ?</w:t>
      </w:r>
    </w:p>
    <w:p w:rsidR="00A559DE" w:rsidRDefault="00A559D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3D3" w:rsidRPr="00A425C6" w:rsidRDefault="00A559D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B653D3">
        <w:rPr>
          <w:rFonts w:ascii="Arial" w:hAnsi="Arial" w:cs="Arial"/>
          <w:sz w:val="22"/>
          <w:szCs w:val="22"/>
        </w:rPr>
        <w:t>º)</w:t>
      </w:r>
      <w:proofErr w:type="gramEnd"/>
      <w:r w:rsidR="00B653D3">
        <w:rPr>
          <w:rFonts w:ascii="Arial" w:hAnsi="Arial" w:cs="Arial"/>
          <w:sz w:val="22"/>
          <w:szCs w:val="22"/>
        </w:rPr>
        <w:t xml:space="preserve"> </w:t>
      </w:r>
      <w:r w:rsidR="00344B5A">
        <w:rPr>
          <w:rFonts w:ascii="Arial" w:hAnsi="Arial" w:cs="Arial"/>
          <w:sz w:val="22"/>
          <w:szCs w:val="22"/>
        </w:rPr>
        <w:t>Existiria também a possibilidade de propor as associações e a secretaria de educação uma campanha de conscientização</w:t>
      </w:r>
      <w:r>
        <w:rPr>
          <w:rFonts w:ascii="Arial" w:hAnsi="Arial" w:cs="Arial"/>
          <w:sz w:val="22"/>
          <w:szCs w:val="22"/>
        </w:rPr>
        <w:t xml:space="preserve"> independente do período de estiagem</w:t>
      </w:r>
      <w:r w:rsidR="00344B5A">
        <w:rPr>
          <w:rFonts w:ascii="Arial" w:hAnsi="Arial" w:cs="Arial"/>
          <w:sz w:val="22"/>
          <w:szCs w:val="22"/>
        </w:rPr>
        <w:t xml:space="preserve"> </w:t>
      </w:r>
      <w:r w:rsidR="00B653D3">
        <w:rPr>
          <w:rFonts w:ascii="Arial" w:hAnsi="Arial" w:cs="Arial"/>
          <w:sz w:val="22"/>
          <w:szCs w:val="22"/>
        </w:rPr>
        <w:t>?</w:t>
      </w:r>
    </w:p>
    <w:p w:rsidR="006F15A7" w:rsidRDefault="006F15A7" w:rsidP="00F16623">
      <w:pPr>
        <w:jc w:val="center"/>
        <w:rPr>
          <w:rFonts w:ascii="Arial" w:hAnsi="Arial" w:cs="Arial"/>
          <w:sz w:val="22"/>
          <w:szCs w:val="22"/>
        </w:rPr>
      </w:pPr>
    </w:p>
    <w:p w:rsidR="00A559DE" w:rsidRDefault="00A559DE" w:rsidP="00F16623">
      <w:pPr>
        <w:jc w:val="center"/>
        <w:rPr>
          <w:rFonts w:ascii="Arial" w:hAnsi="Arial" w:cs="Arial"/>
          <w:sz w:val="22"/>
          <w:szCs w:val="22"/>
        </w:rPr>
      </w:pPr>
    </w:p>
    <w:p w:rsidR="00A559DE" w:rsidRPr="00A425C6" w:rsidRDefault="00A559DE" w:rsidP="00F16623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6º)</w:t>
      </w:r>
      <w:proofErr w:type="gramEnd"/>
      <w:r>
        <w:rPr>
          <w:rFonts w:ascii="Arial" w:hAnsi="Arial" w:cs="Arial"/>
          <w:sz w:val="22"/>
          <w:szCs w:val="22"/>
        </w:rPr>
        <w:t xml:space="preserve"> Se sim o que será necessário para que isso ocorra ?</w:t>
      </w:r>
    </w:p>
    <w:p w:rsidR="00822CB3" w:rsidRPr="00A425C6" w:rsidRDefault="00822CB3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A559DE" w:rsidRDefault="00A559DE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Pr="00351C90" w:rsidRDefault="00344B5A" w:rsidP="00351C90">
      <w:pPr>
        <w:ind w:firstLine="14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situação em Santa Bárbara d´Oeste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344B5A">
        <w:rPr>
          <w:rFonts w:ascii="Arial" w:hAnsi="Arial" w:cs="Arial"/>
          <w:sz w:val="22"/>
          <w:szCs w:val="22"/>
        </w:rPr>
        <w:t xml:space="preserve"> </w:t>
      </w:r>
      <w:proofErr w:type="gramEnd"/>
      <w:r w:rsidRPr="00344B5A">
        <w:rPr>
          <w:rFonts w:ascii="Arial" w:hAnsi="Arial" w:cs="Arial"/>
          <w:sz w:val="22"/>
          <w:szCs w:val="22"/>
        </w:rPr>
        <w:t>ainda está dentro do controle, uma vez que temos reservatórios na cidade com capacidade de armazena</w:t>
      </w:r>
      <w:r>
        <w:rPr>
          <w:rFonts w:ascii="Arial" w:hAnsi="Arial" w:cs="Arial"/>
          <w:sz w:val="22"/>
          <w:szCs w:val="22"/>
        </w:rPr>
        <w:t>mento.</w:t>
      </w:r>
      <w:r w:rsidRPr="00344B5A">
        <w:rPr>
          <w:rFonts w:ascii="Arial" w:hAnsi="Arial" w:cs="Arial"/>
          <w:sz w:val="22"/>
          <w:szCs w:val="22"/>
        </w:rPr>
        <w:t xml:space="preserve"> No entanto, toda a região sofre com a baixa vazão. O esforço </w:t>
      </w:r>
      <w:r>
        <w:rPr>
          <w:rFonts w:ascii="Arial" w:hAnsi="Arial" w:cs="Arial"/>
          <w:sz w:val="22"/>
          <w:szCs w:val="22"/>
        </w:rPr>
        <w:t>pela economia deve ser conjunto</w:t>
      </w:r>
      <w:r w:rsidRPr="00344B5A">
        <w:rPr>
          <w:rFonts w:ascii="Arial" w:hAnsi="Arial" w:cs="Arial"/>
          <w:sz w:val="22"/>
          <w:szCs w:val="22"/>
        </w:rPr>
        <w:t xml:space="preserve"> em solidariedade com a situação das cidades onde o problema da baixa vazão já </w:t>
      </w:r>
      <w:r w:rsidR="00A559DE">
        <w:rPr>
          <w:rFonts w:ascii="Arial" w:hAnsi="Arial" w:cs="Arial"/>
          <w:sz w:val="22"/>
          <w:szCs w:val="22"/>
        </w:rPr>
        <w:t>afeta o abastecimento das casas o que não desejamos que aconteça em Santa Bárbara.</w:t>
      </w:r>
    </w:p>
    <w:p w:rsidR="00AE4F26" w:rsidRPr="00A425C6" w:rsidRDefault="00AE4F26" w:rsidP="00351C90">
      <w:pPr>
        <w:pStyle w:val="Recuodecorpodetexto2"/>
        <w:jc w:val="center"/>
        <w:rPr>
          <w:rFonts w:ascii="Arial" w:hAnsi="Arial" w:cs="Arial"/>
          <w:sz w:val="22"/>
          <w:szCs w:val="22"/>
        </w:rPr>
      </w:pPr>
    </w:p>
    <w:p w:rsidR="00A559DE" w:rsidRDefault="00A559DE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A559DE" w:rsidRDefault="00A559DE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EB7D7D" w:rsidRPr="00A425C6" w:rsidRDefault="00EB7D7D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344B5A">
        <w:rPr>
          <w:rFonts w:ascii="Arial" w:hAnsi="Arial" w:cs="Arial"/>
          <w:sz w:val="22"/>
          <w:szCs w:val="22"/>
        </w:rPr>
        <w:t>07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344B5A">
        <w:rPr>
          <w:rFonts w:ascii="Arial" w:hAnsi="Arial" w:cs="Arial"/>
          <w:sz w:val="22"/>
          <w:szCs w:val="22"/>
        </w:rPr>
        <w:t>julho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576DA2" w:rsidRPr="00A425C6" w:rsidRDefault="00576DA2" w:rsidP="00A559DE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e51c302a824f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2DDC"/>
    <w:rsid w:val="00344B5A"/>
    <w:rsid w:val="00351C90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7B9"/>
    <w:rsid w:val="00566062"/>
    <w:rsid w:val="00576DA2"/>
    <w:rsid w:val="005D7BE3"/>
    <w:rsid w:val="005E57D2"/>
    <w:rsid w:val="006023F0"/>
    <w:rsid w:val="00624DB4"/>
    <w:rsid w:val="006521A5"/>
    <w:rsid w:val="006A77E1"/>
    <w:rsid w:val="006F15A7"/>
    <w:rsid w:val="006F5C24"/>
    <w:rsid w:val="00705ABB"/>
    <w:rsid w:val="00742152"/>
    <w:rsid w:val="007B6CCB"/>
    <w:rsid w:val="007C39CD"/>
    <w:rsid w:val="007E5D30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F196D"/>
    <w:rsid w:val="00A425C6"/>
    <w:rsid w:val="00A4736E"/>
    <w:rsid w:val="00A559DE"/>
    <w:rsid w:val="00A71CAF"/>
    <w:rsid w:val="00A9035B"/>
    <w:rsid w:val="00A97086"/>
    <w:rsid w:val="00AE4F26"/>
    <w:rsid w:val="00AE702A"/>
    <w:rsid w:val="00B653D3"/>
    <w:rsid w:val="00BB4F76"/>
    <w:rsid w:val="00BC6BFB"/>
    <w:rsid w:val="00BC7AF9"/>
    <w:rsid w:val="00BD5EB8"/>
    <w:rsid w:val="00BE323B"/>
    <w:rsid w:val="00BE3C50"/>
    <w:rsid w:val="00BF1A41"/>
    <w:rsid w:val="00C355D1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E0493C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72cc95-12dd-4936-877a-5915aa1c5425.png" Id="R3af33802d785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2372cc95-12dd-4936-877a-5915aa1c5425.png" Id="Reae51c302a824f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68C4-EF28-4BB0-A7AB-398D925A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386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2014-07-07T19:39:00Z</dcterms:created>
  <dcterms:modified xsi:type="dcterms:W3CDTF">2014-07-07T20:02:00Z</dcterms:modified>
</cp:coreProperties>
</file>