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28" w:rsidRPr="003F3C28" w:rsidRDefault="003F3C28" w:rsidP="003F3C28">
      <w:pPr>
        <w:pStyle w:val="Ttulo"/>
        <w:rPr>
          <w:sz w:val="22"/>
          <w:szCs w:val="22"/>
        </w:rPr>
      </w:pPr>
      <w:bookmarkStart w:id="0" w:name="_GoBack"/>
      <w:bookmarkEnd w:id="0"/>
      <w:r w:rsidRPr="003F3C28">
        <w:rPr>
          <w:sz w:val="22"/>
          <w:szCs w:val="22"/>
        </w:rPr>
        <w:t>REQUERIMENTO Nº 459/10</w:t>
      </w:r>
    </w:p>
    <w:p w:rsidR="003F3C28" w:rsidRPr="003F3C28" w:rsidRDefault="003F3C28" w:rsidP="003F3C2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F3C28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F3C28" w:rsidRPr="003F3C28" w:rsidRDefault="003F3C28" w:rsidP="003F3C2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F3C28" w:rsidRPr="003F3C28" w:rsidRDefault="003F3C28" w:rsidP="003F3C28">
      <w:pPr>
        <w:pStyle w:val="Recuodecorpodetexto"/>
        <w:ind w:left="4253"/>
        <w:rPr>
          <w:sz w:val="22"/>
          <w:szCs w:val="22"/>
        </w:rPr>
      </w:pPr>
      <w:r w:rsidRPr="003F3C28">
        <w:rPr>
          <w:sz w:val="22"/>
          <w:szCs w:val="22"/>
        </w:rPr>
        <w:t>“Com relação à planta de imóveis que era cedida gratuitamente, em nosso Município”.</w:t>
      </w:r>
    </w:p>
    <w:p w:rsidR="003F3C28" w:rsidRPr="003F3C28" w:rsidRDefault="003F3C28" w:rsidP="003F3C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sz w:val="22"/>
          <w:szCs w:val="22"/>
        </w:rPr>
        <w:t xml:space="preserve">                  </w:t>
      </w:r>
      <w:r w:rsidRPr="003F3C28">
        <w:rPr>
          <w:sz w:val="22"/>
          <w:szCs w:val="22"/>
        </w:rPr>
        <w:tab/>
      </w:r>
      <w:r w:rsidRPr="003F3C28">
        <w:rPr>
          <w:rFonts w:ascii="Bookman Old Style" w:hAnsi="Bookman Old Style"/>
          <w:b/>
          <w:sz w:val="22"/>
          <w:szCs w:val="22"/>
        </w:rPr>
        <w:t>Considerando-se que</w:t>
      </w:r>
      <w:r w:rsidRPr="003F3C28">
        <w:rPr>
          <w:rFonts w:ascii="Bookman Old Style" w:hAnsi="Bookman Old Style"/>
          <w:sz w:val="22"/>
          <w:szCs w:val="22"/>
        </w:rPr>
        <w:t>, inúmeros munícipes procuraram por este</w:t>
      </w:r>
      <w:r w:rsidRPr="003F3C28">
        <w:rPr>
          <w:sz w:val="22"/>
          <w:szCs w:val="22"/>
        </w:rPr>
        <w:t xml:space="preserve"> </w:t>
      </w:r>
      <w:r w:rsidRPr="003F3C28">
        <w:rPr>
          <w:rFonts w:ascii="Bookman Old Style" w:hAnsi="Bookman Old Style"/>
          <w:sz w:val="22"/>
          <w:szCs w:val="22"/>
        </w:rPr>
        <w:t>vereador</w:t>
      </w:r>
      <w:r w:rsidRPr="003F3C28">
        <w:rPr>
          <w:sz w:val="22"/>
          <w:szCs w:val="22"/>
        </w:rPr>
        <w:t xml:space="preserve"> </w:t>
      </w:r>
      <w:r w:rsidRPr="003F3C28">
        <w:rPr>
          <w:rFonts w:ascii="Bookman Old Style" w:hAnsi="Bookman Old Style"/>
          <w:sz w:val="22"/>
          <w:szCs w:val="22"/>
        </w:rPr>
        <w:t>solicitando a gratuidade da planta de imóveis, e;</w:t>
      </w:r>
    </w:p>
    <w:p w:rsidR="003F3C28" w:rsidRPr="003F3C28" w:rsidRDefault="003F3C28" w:rsidP="003F3C2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F3C28" w:rsidRPr="003F3C28" w:rsidRDefault="003F3C28" w:rsidP="003F3C2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b/>
          <w:sz w:val="22"/>
          <w:szCs w:val="22"/>
        </w:rPr>
        <w:t>Considerando-se que</w:t>
      </w:r>
      <w:r w:rsidRPr="003F3C28">
        <w:rPr>
          <w:rFonts w:ascii="Bookman Old Style" w:hAnsi="Bookman Old Style"/>
          <w:sz w:val="22"/>
          <w:szCs w:val="22"/>
        </w:rPr>
        <w:t>, as pessoas que fizeram essa reivindicação são de baixa renda e não conseguem arcar com as despesas custeadas dos profissionais competentes, e;</w:t>
      </w:r>
    </w:p>
    <w:p w:rsidR="003F3C28" w:rsidRPr="003F3C28" w:rsidRDefault="003F3C28" w:rsidP="003F3C2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3F3C28">
        <w:rPr>
          <w:rFonts w:ascii="Bookman Old Style" w:hAnsi="Bookman Old Style"/>
          <w:sz w:val="22"/>
          <w:szCs w:val="22"/>
        </w:rPr>
        <w:t>este beneficio já era cedido em nossa cidade, mas foi retirado, visto que seria de grande valia a gratuidade da planta de imóveis para beneficiar a população de baixa renda do nosso Município,</w:t>
      </w:r>
    </w:p>
    <w:p w:rsidR="003F3C28" w:rsidRPr="003F3C28" w:rsidRDefault="003F3C28" w:rsidP="003F3C28">
      <w:pPr>
        <w:pStyle w:val="Recuodecorpodetexto"/>
        <w:ind w:left="0" w:firstLine="1440"/>
        <w:rPr>
          <w:sz w:val="22"/>
          <w:szCs w:val="22"/>
        </w:rPr>
      </w:pPr>
    </w:p>
    <w:p w:rsidR="003F3C28" w:rsidRPr="003F3C28" w:rsidRDefault="003F3C28" w:rsidP="003F3C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ab/>
      </w:r>
      <w:r w:rsidRPr="003F3C28">
        <w:rPr>
          <w:rFonts w:ascii="Bookman Old Style" w:hAnsi="Bookman Old Style"/>
          <w:sz w:val="22"/>
          <w:szCs w:val="22"/>
        </w:rPr>
        <w:tab/>
      </w:r>
      <w:r w:rsidRPr="003F3C28">
        <w:rPr>
          <w:rFonts w:ascii="Bookman Old Style" w:hAnsi="Bookman Old Style"/>
          <w:b/>
          <w:bCs/>
          <w:sz w:val="22"/>
          <w:szCs w:val="22"/>
        </w:rPr>
        <w:t>REQUEIRO</w:t>
      </w:r>
      <w:r w:rsidRPr="003F3C28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F3C28" w:rsidRPr="003F3C28" w:rsidRDefault="003F3C28" w:rsidP="003F3C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ab/>
      </w:r>
      <w:r w:rsidRPr="003F3C28">
        <w:rPr>
          <w:rFonts w:ascii="Bookman Old Style" w:hAnsi="Bookman Old Style"/>
          <w:sz w:val="22"/>
          <w:szCs w:val="22"/>
        </w:rPr>
        <w:tab/>
        <w:t xml:space="preserve"> </w:t>
      </w:r>
    </w:p>
    <w:p w:rsidR="003F3C28" w:rsidRPr="003F3C28" w:rsidRDefault="003F3C28" w:rsidP="003F3C2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A Administração Municipal tem conhecimento da necessidade que a população de baixa renda de nosso Município esta enfrentando, após este beneficio ter sido retirado? Justificar.</w:t>
      </w:r>
    </w:p>
    <w:p w:rsidR="003F3C28" w:rsidRPr="003F3C28" w:rsidRDefault="003F3C28" w:rsidP="003F3C28">
      <w:pPr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Existe a possibilidade do beneficio voltar a ser cedido gratuitamente a população supracitada?</w:t>
      </w:r>
    </w:p>
    <w:p w:rsidR="003F3C28" w:rsidRPr="003F3C28" w:rsidRDefault="003F3C28" w:rsidP="003F3C28">
      <w:pPr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Caso positiva a resposta do item. 2, qual o prazo para a população voltar a ter a gratuidade da planta do imóvel novamente?</w:t>
      </w:r>
    </w:p>
    <w:p w:rsidR="003F3C28" w:rsidRPr="003F3C28" w:rsidRDefault="003F3C28" w:rsidP="003F3C28">
      <w:pPr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Caso Negativa a resposta, expor os reais motivos.</w:t>
      </w:r>
    </w:p>
    <w:p w:rsidR="003F3C28" w:rsidRPr="003F3C28" w:rsidRDefault="003F3C28" w:rsidP="003F3C28">
      <w:pPr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 xml:space="preserve">Outras informações que julgarem necessárias. </w:t>
      </w:r>
    </w:p>
    <w:p w:rsidR="003F3C28" w:rsidRPr="003F3C28" w:rsidRDefault="003F3C28" w:rsidP="003F3C2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 xml:space="preserve">         </w:t>
      </w:r>
    </w:p>
    <w:p w:rsidR="003F3C28" w:rsidRPr="003F3C28" w:rsidRDefault="003F3C28" w:rsidP="003F3C28">
      <w:pPr>
        <w:ind w:firstLine="1418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Plenário “Dr. Tancredo Neves”, em 14 de Julho de 2010.</w:t>
      </w:r>
    </w:p>
    <w:p w:rsidR="003F3C28" w:rsidRPr="003F3C28" w:rsidRDefault="003F3C28" w:rsidP="003F3C2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F3C28" w:rsidRPr="003F3C28" w:rsidRDefault="003F3C28" w:rsidP="003F3C28">
      <w:pPr>
        <w:jc w:val="center"/>
        <w:rPr>
          <w:rFonts w:ascii="Bookman Old Style" w:hAnsi="Bookman Old Style"/>
          <w:b/>
          <w:sz w:val="22"/>
          <w:szCs w:val="22"/>
        </w:rPr>
      </w:pPr>
      <w:r w:rsidRPr="003F3C28">
        <w:rPr>
          <w:rFonts w:ascii="Bookman Old Style" w:hAnsi="Bookman Old Style"/>
          <w:b/>
          <w:sz w:val="22"/>
          <w:szCs w:val="22"/>
        </w:rPr>
        <w:t>ANÍZIO TAVARES</w:t>
      </w:r>
    </w:p>
    <w:p w:rsidR="003F3C28" w:rsidRPr="003F3C28" w:rsidRDefault="003F3C28" w:rsidP="003F3C28">
      <w:pPr>
        <w:jc w:val="center"/>
        <w:rPr>
          <w:rFonts w:ascii="Bookman Old Style" w:hAnsi="Bookman Old Style"/>
          <w:sz w:val="22"/>
          <w:szCs w:val="22"/>
        </w:rPr>
      </w:pPr>
      <w:r w:rsidRPr="003F3C28">
        <w:rPr>
          <w:rFonts w:ascii="Bookman Old Style" w:hAnsi="Bookman Old Style"/>
          <w:sz w:val="22"/>
          <w:szCs w:val="22"/>
        </w:rPr>
        <w:t>-Presidente-</w:t>
      </w:r>
    </w:p>
    <w:p w:rsidR="009F196D" w:rsidRPr="003F3C28" w:rsidRDefault="009F196D" w:rsidP="00CD613B">
      <w:pPr>
        <w:rPr>
          <w:sz w:val="22"/>
          <w:szCs w:val="22"/>
        </w:rPr>
      </w:pPr>
    </w:p>
    <w:sectPr w:rsidR="009F196D" w:rsidRPr="003F3C2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F1" w:rsidRDefault="00B92AF1">
      <w:r>
        <w:separator/>
      </w:r>
    </w:p>
  </w:endnote>
  <w:endnote w:type="continuationSeparator" w:id="0">
    <w:p w:rsidR="00B92AF1" w:rsidRDefault="00B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F1" w:rsidRDefault="00B92AF1">
      <w:r>
        <w:separator/>
      </w:r>
    </w:p>
  </w:footnote>
  <w:footnote w:type="continuationSeparator" w:id="0">
    <w:p w:rsidR="00B92AF1" w:rsidRDefault="00B9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DD1"/>
    <w:multiLevelType w:val="hybridMultilevel"/>
    <w:tmpl w:val="2920F92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255"/>
    <w:rsid w:val="001D1394"/>
    <w:rsid w:val="003D3AA8"/>
    <w:rsid w:val="003F3C28"/>
    <w:rsid w:val="004C67DE"/>
    <w:rsid w:val="009F196D"/>
    <w:rsid w:val="00A9035B"/>
    <w:rsid w:val="00B92A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F3C2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F3C2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F3C2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F3C2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