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B01" w:rsidRPr="00C12B01" w:rsidRDefault="00C12B01" w:rsidP="006F1653">
      <w:pPr>
        <w:jc w:val="center"/>
        <w:rPr>
          <w:sz w:val="22"/>
          <w:szCs w:val="22"/>
        </w:rPr>
      </w:pPr>
      <w:bookmarkStart w:id="0" w:name="_GoBack"/>
      <w:bookmarkEnd w:id="0"/>
      <w:r w:rsidRPr="00C12B01">
        <w:rPr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C12B01">
        <w:rPr>
          <w:b/>
          <w:sz w:val="22"/>
          <w:szCs w:val="22"/>
        </w:rPr>
        <w:t>CÂMARA MUNICIPAL DE SANTA BÁRBARA D’ESTE</w:t>
      </w:r>
    </w:p>
    <w:p w:rsidR="00C12B01" w:rsidRPr="00C12B01" w:rsidRDefault="00C12B01" w:rsidP="006F1653">
      <w:pPr>
        <w:jc w:val="center"/>
        <w:rPr>
          <w:b/>
          <w:sz w:val="22"/>
          <w:szCs w:val="22"/>
        </w:rPr>
      </w:pPr>
      <w:r w:rsidRPr="00C12B01">
        <w:rPr>
          <w:b/>
          <w:sz w:val="22"/>
          <w:szCs w:val="22"/>
        </w:rPr>
        <w:t>“Palácio 15 de Junho”</w:t>
      </w:r>
    </w:p>
    <w:p w:rsidR="00C12B01" w:rsidRPr="00C12B01" w:rsidRDefault="00C12B01" w:rsidP="006F1653">
      <w:pPr>
        <w:jc w:val="center"/>
        <w:rPr>
          <w:b/>
          <w:sz w:val="22"/>
          <w:szCs w:val="22"/>
        </w:rPr>
      </w:pPr>
      <w:r w:rsidRPr="00C12B01">
        <w:rPr>
          <w:sz w:val="22"/>
          <w:szCs w:val="22"/>
        </w:rPr>
        <w:t>Gabinete do Vereador</w:t>
      </w:r>
      <w:r w:rsidRPr="00C12B01">
        <w:rPr>
          <w:b/>
          <w:sz w:val="22"/>
          <w:szCs w:val="22"/>
        </w:rPr>
        <w:t xml:space="preserve"> CARLOS FONTES</w:t>
      </w:r>
    </w:p>
    <w:p w:rsidR="00C12B01" w:rsidRPr="00C12B01" w:rsidRDefault="00C12B01" w:rsidP="006F1653">
      <w:pPr>
        <w:jc w:val="center"/>
        <w:rPr>
          <w:sz w:val="22"/>
          <w:szCs w:val="22"/>
        </w:rPr>
      </w:pPr>
      <w:r w:rsidRPr="00C12B01">
        <w:rPr>
          <w:sz w:val="22"/>
          <w:szCs w:val="22"/>
        </w:rPr>
        <w:t>“Posso todas as coisas Naquele que me fortalece”</w:t>
      </w:r>
    </w:p>
    <w:p w:rsidR="00C12B01" w:rsidRPr="00C12B01" w:rsidRDefault="00C12B01" w:rsidP="006F1653">
      <w:pPr>
        <w:jc w:val="center"/>
        <w:rPr>
          <w:b/>
          <w:sz w:val="22"/>
          <w:szCs w:val="22"/>
        </w:rPr>
      </w:pPr>
      <w:r w:rsidRPr="00C12B01">
        <w:rPr>
          <w:sz w:val="22"/>
          <w:szCs w:val="22"/>
        </w:rPr>
        <w:t>(Felipenses cap. 4 ver. 13)</w:t>
      </w:r>
    </w:p>
    <w:p w:rsidR="00C12B01" w:rsidRPr="00C12B01" w:rsidRDefault="00C12B01" w:rsidP="006F1653">
      <w:pPr>
        <w:pBdr>
          <w:bottom w:val="single" w:sz="12" w:space="0" w:color="auto"/>
        </w:pBdr>
        <w:ind w:right="-261" w:hanging="1080"/>
        <w:rPr>
          <w:sz w:val="22"/>
          <w:szCs w:val="22"/>
        </w:rPr>
      </w:pPr>
    </w:p>
    <w:p w:rsidR="00C12B01" w:rsidRPr="00C12B01" w:rsidRDefault="00C12B01" w:rsidP="006F1653">
      <w:pPr>
        <w:ind w:hanging="1080"/>
        <w:rPr>
          <w:sz w:val="22"/>
          <w:szCs w:val="22"/>
        </w:rPr>
      </w:pPr>
      <w:r w:rsidRPr="00C12B01">
        <w:rPr>
          <w:sz w:val="22"/>
          <w:szCs w:val="22"/>
        </w:rPr>
        <w:t xml:space="preserve"> </w:t>
      </w:r>
    </w:p>
    <w:p w:rsidR="00C12B01" w:rsidRPr="00C12B01" w:rsidRDefault="00C12B01" w:rsidP="006F1653">
      <w:pPr>
        <w:pStyle w:val="Ttulo"/>
        <w:rPr>
          <w:rFonts w:ascii="Bookman Old Style" w:hAnsi="Bookman Old Style"/>
          <w:sz w:val="22"/>
          <w:szCs w:val="22"/>
        </w:rPr>
      </w:pPr>
      <w:r w:rsidRPr="00C12B01">
        <w:rPr>
          <w:rFonts w:ascii="Bookman Old Style" w:hAnsi="Bookman Old Style"/>
          <w:sz w:val="22"/>
          <w:szCs w:val="22"/>
        </w:rPr>
        <w:t>REQUERIMENTO Nº 469/2010</w:t>
      </w:r>
    </w:p>
    <w:p w:rsidR="00C12B01" w:rsidRPr="00C12B01" w:rsidRDefault="00C12B01" w:rsidP="006F1653">
      <w:pPr>
        <w:pStyle w:val="Subttulo"/>
        <w:rPr>
          <w:rFonts w:ascii="Bookman Old Style" w:hAnsi="Bookman Old Style"/>
          <w:sz w:val="22"/>
          <w:szCs w:val="22"/>
        </w:rPr>
      </w:pPr>
      <w:r w:rsidRPr="00C12B01">
        <w:rPr>
          <w:rFonts w:ascii="Bookman Old Style" w:hAnsi="Bookman Old Style"/>
          <w:sz w:val="22"/>
          <w:szCs w:val="22"/>
        </w:rPr>
        <w:t>De Pesar</w:t>
      </w:r>
    </w:p>
    <w:p w:rsidR="00C12B01" w:rsidRPr="00C12B01" w:rsidRDefault="00C12B01" w:rsidP="006F1653">
      <w:pPr>
        <w:ind w:left="4680"/>
        <w:rPr>
          <w:rFonts w:ascii="Bookman Old Style" w:hAnsi="Bookman Old Style"/>
          <w:b/>
          <w:sz w:val="22"/>
          <w:szCs w:val="22"/>
          <w:u w:val="single"/>
        </w:rPr>
      </w:pPr>
    </w:p>
    <w:p w:rsidR="00C12B01" w:rsidRPr="00C12B01" w:rsidRDefault="00C12B01" w:rsidP="006F1653">
      <w:pPr>
        <w:pStyle w:val="Recuodecorpodetexto"/>
        <w:rPr>
          <w:sz w:val="22"/>
          <w:szCs w:val="22"/>
        </w:rPr>
      </w:pPr>
      <w:r w:rsidRPr="00C12B01">
        <w:rPr>
          <w:sz w:val="22"/>
          <w:szCs w:val="22"/>
        </w:rPr>
        <w:t xml:space="preserve">“Voto de Pesar pelo passamento do </w:t>
      </w:r>
      <w:r w:rsidRPr="00C12B01">
        <w:rPr>
          <w:b/>
          <w:sz w:val="22"/>
          <w:szCs w:val="22"/>
        </w:rPr>
        <w:t>Senhor Domingos Cassieri</w:t>
      </w:r>
      <w:r w:rsidRPr="00C12B01">
        <w:rPr>
          <w:sz w:val="22"/>
          <w:szCs w:val="22"/>
        </w:rPr>
        <w:t>, ocorrido recentemente”.</w:t>
      </w:r>
    </w:p>
    <w:p w:rsidR="00C12B01" w:rsidRPr="00C12B01" w:rsidRDefault="00C12B01" w:rsidP="006F1653">
      <w:pPr>
        <w:jc w:val="both"/>
        <w:rPr>
          <w:rFonts w:ascii="Bookman Old Style" w:hAnsi="Bookman Old Style"/>
          <w:sz w:val="22"/>
          <w:szCs w:val="22"/>
        </w:rPr>
      </w:pPr>
      <w:r w:rsidRPr="00C12B01">
        <w:rPr>
          <w:rFonts w:ascii="Bookman Old Style" w:hAnsi="Bookman Old Style"/>
          <w:sz w:val="22"/>
          <w:szCs w:val="22"/>
        </w:rPr>
        <w:tab/>
      </w:r>
      <w:r w:rsidRPr="00C12B01">
        <w:rPr>
          <w:rFonts w:ascii="Bookman Old Style" w:hAnsi="Bookman Old Style"/>
          <w:sz w:val="22"/>
          <w:szCs w:val="22"/>
        </w:rPr>
        <w:tab/>
      </w:r>
    </w:p>
    <w:p w:rsidR="00C12B01" w:rsidRPr="00C12B01" w:rsidRDefault="00C12B01" w:rsidP="006F1653">
      <w:pPr>
        <w:jc w:val="both"/>
        <w:rPr>
          <w:rFonts w:ascii="Bookman Old Style" w:hAnsi="Bookman Old Style"/>
          <w:sz w:val="22"/>
          <w:szCs w:val="22"/>
        </w:rPr>
      </w:pPr>
      <w:r w:rsidRPr="00C12B01">
        <w:rPr>
          <w:rFonts w:ascii="Bookman Old Style" w:hAnsi="Bookman Old Style"/>
          <w:sz w:val="22"/>
          <w:szCs w:val="22"/>
        </w:rPr>
        <w:t xml:space="preserve">                   Senhor Presidente,</w:t>
      </w:r>
    </w:p>
    <w:p w:rsidR="00C12B01" w:rsidRPr="00C12B01" w:rsidRDefault="00C12B01" w:rsidP="006F1653">
      <w:pPr>
        <w:ind w:firstLine="1440"/>
        <w:jc w:val="both"/>
        <w:rPr>
          <w:rFonts w:ascii="Bookman Old Style" w:hAnsi="Bookman Old Style"/>
          <w:b/>
          <w:sz w:val="22"/>
          <w:szCs w:val="22"/>
        </w:rPr>
      </w:pPr>
    </w:p>
    <w:p w:rsidR="00C12B01" w:rsidRPr="00C12B01" w:rsidRDefault="00C12B01" w:rsidP="006F1653">
      <w:pPr>
        <w:pStyle w:val="Recuodecorpodetexto"/>
        <w:ind w:left="0" w:firstLine="1440"/>
        <w:rPr>
          <w:sz w:val="22"/>
          <w:szCs w:val="22"/>
        </w:rPr>
      </w:pPr>
      <w:r w:rsidRPr="00C12B01">
        <w:rPr>
          <w:b/>
          <w:sz w:val="22"/>
          <w:szCs w:val="22"/>
        </w:rPr>
        <w:t>REQUEIRO</w:t>
      </w:r>
      <w:r w:rsidRPr="00C12B01">
        <w:rPr>
          <w:sz w:val="22"/>
          <w:szCs w:val="22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C12B01">
          <w:rPr>
            <w:sz w:val="22"/>
            <w:szCs w:val="22"/>
          </w:rPr>
          <w:t>em ata Voto</w:t>
        </w:r>
      </w:smartTag>
      <w:r w:rsidRPr="00C12B01">
        <w:rPr>
          <w:sz w:val="22"/>
          <w:szCs w:val="22"/>
        </w:rPr>
        <w:t xml:space="preserve"> de Pesar pelo falecimento do </w:t>
      </w:r>
      <w:r w:rsidRPr="00C12B01">
        <w:rPr>
          <w:b/>
          <w:sz w:val="22"/>
          <w:szCs w:val="22"/>
        </w:rPr>
        <w:t>Senhor Domingos Cassieri</w:t>
      </w:r>
      <w:r w:rsidRPr="00C12B01">
        <w:rPr>
          <w:sz w:val="22"/>
          <w:szCs w:val="22"/>
        </w:rPr>
        <w:t>, ocorrido no dia 22 de julho de 2010.</w:t>
      </w:r>
    </w:p>
    <w:p w:rsidR="00C12B01" w:rsidRPr="00C12B01" w:rsidRDefault="00C12B01" w:rsidP="006F1653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C12B01">
        <w:rPr>
          <w:rFonts w:ascii="Bookman Old Style" w:hAnsi="Bookman Old Style"/>
          <w:sz w:val="22"/>
          <w:szCs w:val="22"/>
        </w:rPr>
        <w:t xml:space="preserve"> </w:t>
      </w:r>
    </w:p>
    <w:p w:rsidR="00C12B01" w:rsidRPr="00C12B01" w:rsidRDefault="00C12B01" w:rsidP="006F1653">
      <w:pPr>
        <w:pStyle w:val="Recuodecorpodetexto"/>
        <w:ind w:left="0" w:firstLine="1440"/>
        <w:rPr>
          <w:sz w:val="22"/>
          <w:szCs w:val="22"/>
        </w:rPr>
      </w:pPr>
      <w:r w:rsidRPr="00C12B01">
        <w:rPr>
          <w:sz w:val="22"/>
          <w:szCs w:val="22"/>
        </w:rPr>
        <w:t xml:space="preserve">O </w:t>
      </w:r>
      <w:r w:rsidRPr="00C12B01">
        <w:rPr>
          <w:b/>
          <w:sz w:val="22"/>
          <w:szCs w:val="22"/>
        </w:rPr>
        <w:t>Senhor Domingos Cassieri,</w:t>
      </w:r>
      <w:r w:rsidRPr="00C12B01">
        <w:rPr>
          <w:sz w:val="22"/>
          <w:szCs w:val="22"/>
        </w:rPr>
        <w:t xml:space="preserve"> contava com 74 (setenta e quatro) anos de idade, era casado com a Senhora Neuza Terezinha de Camargo Cassieri, deixando os filhos: Luiz Fernando e Paulo César.</w:t>
      </w:r>
    </w:p>
    <w:p w:rsidR="00C12B01" w:rsidRPr="00C12B01" w:rsidRDefault="00C12B01" w:rsidP="006F1653">
      <w:pPr>
        <w:pStyle w:val="Recuodecorpodetexto"/>
        <w:ind w:left="0" w:firstLine="1440"/>
        <w:rPr>
          <w:sz w:val="22"/>
          <w:szCs w:val="22"/>
        </w:rPr>
      </w:pPr>
      <w:r w:rsidRPr="00C12B01">
        <w:rPr>
          <w:sz w:val="22"/>
          <w:szCs w:val="22"/>
        </w:rPr>
        <w:t xml:space="preserve"> Residia à Bahia, 749 – Vila Grego.</w:t>
      </w:r>
    </w:p>
    <w:p w:rsidR="00C12B01" w:rsidRPr="00C12B01" w:rsidRDefault="00C12B01" w:rsidP="006F1653">
      <w:pPr>
        <w:pStyle w:val="Recuodecorpodetexto"/>
        <w:ind w:left="0" w:firstLine="1440"/>
        <w:rPr>
          <w:sz w:val="22"/>
          <w:szCs w:val="22"/>
        </w:rPr>
      </w:pPr>
    </w:p>
    <w:p w:rsidR="00C12B01" w:rsidRPr="00C12B01" w:rsidRDefault="00C12B01" w:rsidP="006F1653">
      <w:pPr>
        <w:pStyle w:val="Recuodecorpodetexto"/>
        <w:ind w:left="0" w:firstLine="1440"/>
        <w:rPr>
          <w:sz w:val="22"/>
          <w:szCs w:val="22"/>
        </w:rPr>
      </w:pPr>
      <w:r w:rsidRPr="00C12B01">
        <w:rPr>
          <w:sz w:val="22"/>
          <w:szCs w:val="22"/>
        </w:rPr>
        <w:t xml:space="preserve">O </w:t>
      </w:r>
      <w:r w:rsidRPr="00C12B01">
        <w:rPr>
          <w:b/>
          <w:sz w:val="22"/>
          <w:szCs w:val="22"/>
        </w:rPr>
        <w:t>Domingos Funileiro</w:t>
      </w:r>
      <w:r w:rsidRPr="00C12B01">
        <w:rPr>
          <w:sz w:val="22"/>
          <w:szCs w:val="22"/>
        </w:rPr>
        <w:t>, como era carinhosamente chamado pelos seus amigos e companheiros de trabalho, por muitos anos trabalhou no ramo de funilaria em nossa cidade, sendo um homem de princípios e de muito respeito, e com seu jeito simples, sempre procurava desempenhar seus trabalhos com muita dignidade e respeito aos seus amigos e companheiros de serviço, também por muitos anos fez parte como membro atuante da Paróquia São José de nossa cidade, sempre pronto para ajudar os irmãos menos favorecidos.</w:t>
      </w:r>
    </w:p>
    <w:p w:rsidR="00C12B01" w:rsidRPr="00C12B01" w:rsidRDefault="00C12B01" w:rsidP="006F1653">
      <w:pPr>
        <w:pStyle w:val="Recuodecorpodetexto"/>
        <w:ind w:left="0" w:firstLine="1440"/>
        <w:rPr>
          <w:sz w:val="22"/>
          <w:szCs w:val="22"/>
        </w:rPr>
      </w:pPr>
      <w:r w:rsidRPr="00C12B01">
        <w:rPr>
          <w:sz w:val="22"/>
          <w:szCs w:val="22"/>
        </w:rPr>
        <w:t xml:space="preserve">Seu passamento deixou nos corações de seus familiares e amigos um vazio, que demora a ser preenchido, mas a certeza de que ele está com o nosso </w:t>
      </w:r>
      <w:r w:rsidRPr="00C12B01">
        <w:rPr>
          <w:b/>
          <w:sz w:val="22"/>
          <w:szCs w:val="22"/>
        </w:rPr>
        <w:t>Deus Todo Poderoso</w:t>
      </w:r>
      <w:r w:rsidRPr="00C12B01">
        <w:rPr>
          <w:sz w:val="22"/>
          <w:szCs w:val="22"/>
        </w:rPr>
        <w:t xml:space="preserve">, nos dá forças para prosseguirmos, na esperança de um dia nos encontrarmos na Glória. </w:t>
      </w:r>
    </w:p>
    <w:p w:rsidR="00C12B01" w:rsidRPr="00C12B01" w:rsidRDefault="00C12B01" w:rsidP="006F1653">
      <w:pPr>
        <w:pStyle w:val="Recuodecorpodetexto"/>
        <w:rPr>
          <w:sz w:val="22"/>
          <w:szCs w:val="22"/>
        </w:rPr>
      </w:pPr>
    </w:p>
    <w:p w:rsidR="00C12B01" w:rsidRPr="00C12B01" w:rsidRDefault="00C12B01" w:rsidP="006F1653">
      <w:pPr>
        <w:pStyle w:val="Recuodecorpodetexto"/>
        <w:ind w:left="0" w:firstLine="1440"/>
        <w:rPr>
          <w:sz w:val="22"/>
          <w:szCs w:val="22"/>
        </w:rPr>
      </w:pPr>
      <w:r w:rsidRPr="00C12B01">
        <w:rPr>
          <w:sz w:val="22"/>
          <w:szCs w:val="22"/>
        </w:rPr>
        <w:t>Que Deus esteja presente nesse momento de separação e dor, para lhes dar força e consolo a toda família.</w:t>
      </w:r>
    </w:p>
    <w:p w:rsidR="00C12B01" w:rsidRPr="00C12B01" w:rsidRDefault="00C12B01" w:rsidP="006F1653">
      <w:pPr>
        <w:pStyle w:val="Recuodecorpodetexto"/>
        <w:ind w:left="0" w:firstLine="1440"/>
        <w:rPr>
          <w:sz w:val="22"/>
          <w:szCs w:val="22"/>
        </w:rPr>
      </w:pPr>
    </w:p>
    <w:p w:rsidR="00C12B01" w:rsidRPr="00C12B01" w:rsidRDefault="00C12B01" w:rsidP="006F1653">
      <w:pPr>
        <w:pStyle w:val="Recuodecorpodetexto"/>
        <w:ind w:left="0" w:firstLine="1440"/>
        <w:rPr>
          <w:sz w:val="22"/>
          <w:szCs w:val="22"/>
        </w:rPr>
      </w:pPr>
      <w:r w:rsidRPr="00C12B01">
        <w:rPr>
          <w:sz w:val="22"/>
          <w:szCs w:val="22"/>
        </w:rPr>
        <w:t xml:space="preserve">É, pois, este Voto, através da Câmara de Vereadores, em homenagem póstuma e em sinal de solidariedade.  </w:t>
      </w:r>
    </w:p>
    <w:p w:rsidR="00C12B01" w:rsidRPr="00C12B01" w:rsidRDefault="00C12B01" w:rsidP="006F1653">
      <w:pPr>
        <w:pStyle w:val="Recuodecorpodetexto2"/>
        <w:ind w:firstLine="0"/>
        <w:rPr>
          <w:sz w:val="22"/>
          <w:szCs w:val="22"/>
        </w:rPr>
      </w:pPr>
    </w:p>
    <w:p w:rsidR="00C12B01" w:rsidRPr="00C12B01" w:rsidRDefault="00C12B01" w:rsidP="006F1653">
      <w:pPr>
        <w:pStyle w:val="Recuodecorpodetexto2"/>
        <w:rPr>
          <w:sz w:val="22"/>
          <w:szCs w:val="22"/>
        </w:rPr>
      </w:pPr>
      <w:r w:rsidRPr="00C12B01">
        <w:rPr>
          <w:sz w:val="22"/>
          <w:szCs w:val="22"/>
        </w:rPr>
        <w:t>Plenário “Dr. Tancredo Neves”, em 23 de julho 2.010.</w:t>
      </w:r>
    </w:p>
    <w:p w:rsidR="00C12B01" w:rsidRPr="00C12B01" w:rsidRDefault="00C12B01" w:rsidP="006F1653">
      <w:pPr>
        <w:jc w:val="both"/>
        <w:rPr>
          <w:rFonts w:ascii="Bookman Old Style" w:hAnsi="Bookman Old Style"/>
          <w:b/>
          <w:sz w:val="22"/>
          <w:szCs w:val="22"/>
        </w:rPr>
      </w:pPr>
      <w:r w:rsidRPr="00C12B01">
        <w:rPr>
          <w:rFonts w:ascii="Bookman Old Style" w:hAnsi="Bookman Old Style"/>
          <w:sz w:val="22"/>
          <w:szCs w:val="22"/>
        </w:rPr>
        <w:t xml:space="preserve"> </w:t>
      </w:r>
      <w:r w:rsidRPr="00C12B01">
        <w:rPr>
          <w:rFonts w:ascii="Bookman Old Style" w:hAnsi="Bookman Old Style"/>
          <w:b/>
          <w:sz w:val="22"/>
          <w:szCs w:val="22"/>
        </w:rPr>
        <w:t xml:space="preserve">                                   </w:t>
      </w:r>
      <w:r>
        <w:rPr>
          <w:rFonts w:ascii="Bookman Old Style" w:hAnsi="Bookman Old Style"/>
          <w:b/>
          <w:sz w:val="22"/>
          <w:szCs w:val="22"/>
        </w:rPr>
        <w:t xml:space="preserve">        </w:t>
      </w:r>
      <w:r w:rsidRPr="00C12B01">
        <w:rPr>
          <w:rFonts w:ascii="Bookman Old Style" w:hAnsi="Bookman Old Style"/>
          <w:b/>
          <w:sz w:val="22"/>
          <w:szCs w:val="22"/>
        </w:rPr>
        <w:t>CARLOS FONTES</w:t>
      </w:r>
    </w:p>
    <w:p w:rsidR="009F196D" w:rsidRPr="00C12B01" w:rsidRDefault="00C12B01" w:rsidP="00C12B01">
      <w:pPr>
        <w:jc w:val="center"/>
        <w:rPr>
          <w:sz w:val="22"/>
          <w:szCs w:val="22"/>
        </w:rPr>
      </w:pPr>
      <w:r w:rsidRPr="00C12B01">
        <w:rPr>
          <w:rFonts w:ascii="Bookman Old Style" w:hAnsi="Bookman Old Style"/>
          <w:bCs/>
          <w:sz w:val="22"/>
          <w:szCs w:val="22"/>
        </w:rPr>
        <w:t>-Vereador / 1º Secretário-</w:t>
      </w:r>
    </w:p>
    <w:sectPr w:rsidR="009F196D" w:rsidRPr="00C12B01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653" w:rsidRDefault="006F1653">
      <w:r>
        <w:separator/>
      </w:r>
    </w:p>
  </w:endnote>
  <w:endnote w:type="continuationSeparator" w:id="0">
    <w:p w:rsidR="006F1653" w:rsidRDefault="006F1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653" w:rsidRDefault="006F1653">
      <w:r>
        <w:separator/>
      </w:r>
    </w:p>
  </w:footnote>
  <w:footnote w:type="continuationSeparator" w:id="0">
    <w:p w:rsidR="006F1653" w:rsidRDefault="006F16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F1653"/>
    <w:rsid w:val="0095738B"/>
    <w:rsid w:val="009F196D"/>
    <w:rsid w:val="00A9035B"/>
    <w:rsid w:val="00C12B01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12B01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C12B01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C12B01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C12B01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1563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