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3DB2" w:rsidRDefault="00AC1A54" w:rsidP="00F123B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5E754D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7B5A7B">
        <w:rPr>
          <w:rFonts w:ascii="Arial" w:hAnsi="Arial" w:cs="Arial"/>
          <w:sz w:val="24"/>
          <w:szCs w:val="24"/>
        </w:rPr>
        <w:t xml:space="preserve"> para</w:t>
      </w:r>
      <w:r w:rsidR="00E75FF5">
        <w:rPr>
          <w:rFonts w:ascii="Arial" w:hAnsi="Arial" w:cs="Arial"/>
          <w:sz w:val="24"/>
          <w:szCs w:val="24"/>
        </w:rPr>
        <w:t xml:space="preserve"> instalação de</w:t>
      </w:r>
      <w:r w:rsidR="00561D1B">
        <w:rPr>
          <w:rFonts w:ascii="Arial" w:hAnsi="Arial" w:cs="Arial"/>
          <w:sz w:val="24"/>
          <w:szCs w:val="24"/>
        </w:rPr>
        <w:t xml:space="preserve"> um semáforo</w:t>
      </w:r>
      <w:r w:rsidR="00146886">
        <w:rPr>
          <w:rFonts w:ascii="Arial" w:hAnsi="Arial" w:cs="Arial"/>
          <w:sz w:val="24"/>
          <w:szCs w:val="24"/>
        </w:rPr>
        <w:t xml:space="preserve"> no cruzamento</w:t>
      </w:r>
      <w:proofErr w:type="gramStart"/>
      <w:r w:rsidR="00561D1B">
        <w:rPr>
          <w:rFonts w:ascii="Arial" w:hAnsi="Arial" w:cs="Arial"/>
          <w:sz w:val="24"/>
          <w:szCs w:val="24"/>
        </w:rPr>
        <w:t xml:space="preserve">  </w:t>
      </w:r>
      <w:proofErr w:type="gramEnd"/>
      <w:r w:rsidR="00561D1B">
        <w:rPr>
          <w:rFonts w:ascii="Arial" w:hAnsi="Arial" w:cs="Arial"/>
          <w:sz w:val="24"/>
          <w:szCs w:val="24"/>
        </w:rPr>
        <w:t>entre as  Avenidas Santa Bárbara e Isaias Romano, neste município.</w:t>
      </w:r>
    </w:p>
    <w:p w:rsidR="00541C3C" w:rsidRDefault="00541C3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23B5" w:rsidRDefault="00F123B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36A2" w:rsidRPr="00B336A2" w:rsidRDefault="00AC1A54" w:rsidP="00B336A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>realizado estudos</w:t>
      </w:r>
      <w:r w:rsidR="00F123B5">
        <w:rPr>
          <w:rFonts w:ascii="Arial" w:hAnsi="Arial" w:cs="Arial"/>
          <w:bCs/>
          <w:sz w:val="24"/>
          <w:szCs w:val="24"/>
        </w:rPr>
        <w:t xml:space="preserve"> </w:t>
      </w:r>
      <w:r w:rsidR="00F123B5" w:rsidRPr="00F123B5">
        <w:rPr>
          <w:rFonts w:ascii="Arial" w:hAnsi="Arial" w:cs="Arial"/>
          <w:bCs/>
          <w:sz w:val="24"/>
          <w:szCs w:val="24"/>
        </w:rPr>
        <w:t xml:space="preserve">para </w:t>
      </w:r>
      <w:r w:rsidR="00E75FF5" w:rsidRPr="00E75FF5">
        <w:rPr>
          <w:rFonts w:ascii="Arial" w:hAnsi="Arial" w:cs="Arial"/>
          <w:bCs/>
          <w:sz w:val="24"/>
          <w:szCs w:val="24"/>
        </w:rPr>
        <w:t xml:space="preserve">instalação de </w:t>
      </w:r>
      <w:r w:rsidR="00B336A2" w:rsidRPr="00B336A2">
        <w:rPr>
          <w:rFonts w:ascii="Arial" w:hAnsi="Arial" w:cs="Arial"/>
          <w:bCs/>
          <w:sz w:val="24"/>
          <w:szCs w:val="24"/>
        </w:rPr>
        <w:t xml:space="preserve">um semáforo </w:t>
      </w:r>
      <w:r w:rsidR="00146886">
        <w:rPr>
          <w:rFonts w:ascii="Arial" w:hAnsi="Arial" w:cs="Arial"/>
          <w:bCs/>
          <w:sz w:val="24"/>
          <w:szCs w:val="24"/>
        </w:rPr>
        <w:t xml:space="preserve">no cruzamento </w:t>
      </w:r>
      <w:r w:rsidR="00B336A2" w:rsidRPr="00B336A2">
        <w:rPr>
          <w:rFonts w:ascii="Arial" w:hAnsi="Arial" w:cs="Arial"/>
          <w:bCs/>
          <w:sz w:val="24"/>
          <w:szCs w:val="24"/>
        </w:rPr>
        <w:t>entre as Avenidas Santa Bárbara e Isaias Romano, neste município.</w:t>
      </w:r>
    </w:p>
    <w:p w:rsidR="00E75FF5" w:rsidRPr="00E75FF5" w:rsidRDefault="00E75FF5" w:rsidP="00E75FF5">
      <w:pPr>
        <w:rPr>
          <w:rFonts w:ascii="Arial" w:hAnsi="Arial" w:cs="Arial"/>
          <w:bCs/>
          <w:sz w:val="24"/>
          <w:szCs w:val="24"/>
        </w:rPr>
      </w:pPr>
    </w:p>
    <w:p w:rsidR="008159AE" w:rsidRDefault="008159AE" w:rsidP="00F2378C">
      <w:pPr>
        <w:rPr>
          <w:rFonts w:ascii="Arial" w:hAnsi="Arial" w:cs="Arial"/>
          <w:b/>
          <w:sz w:val="24"/>
          <w:szCs w:val="24"/>
        </w:rPr>
      </w:pP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F2378C" w:rsidRDefault="00F2378C" w:rsidP="00107847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AC1A54" w:rsidP="001078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8211C2" w:rsidRDefault="001C5A44" w:rsidP="00B336A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Moradores do local </w:t>
      </w:r>
      <w:r w:rsidR="008211C2">
        <w:rPr>
          <w:rFonts w:ascii="Arial" w:hAnsi="Arial" w:cs="Arial"/>
          <w:sz w:val="24"/>
          <w:szCs w:val="24"/>
        </w:rPr>
        <w:t xml:space="preserve">reclamam </w:t>
      </w:r>
      <w:r w:rsidR="00B336A2">
        <w:rPr>
          <w:rFonts w:ascii="Arial" w:hAnsi="Arial" w:cs="Arial"/>
          <w:sz w:val="24"/>
          <w:szCs w:val="24"/>
        </w:rPr>
        <w:t>dos constantes acidentes e do difícil acesso no local. Sabendo que a</w:t>
      </w:r>
      <w:r w:rsidR="00B336A2" w:rsidRPr="00B336A2">
        <w:rPr>
          <w:rFonts w:ascii="Arial" w:hAnsi="Arial" w:cs="Arial"/>
          <w:sz w:val="24"/>
          <w:szCs w:val="24"/>
        </w:rPr>
        <w:t xml:space="preserve"> sinalização de trânsito é a forma pela qual se regula, adverte, orienta, informa, controla a circulação de veículos e pedestres nas vias terrestres</w:t>
      </w:r>
      <w:r w:rsidR="00B336A2">
        <w:rPr>
          <w:rFonts w:ascii="Arial" w:hAnsi="Arial" w:cs="Arial"/>
          <w:sz w:val="24"/>
          <w:szCs w:val="24"/>
        </w:rPr>
        <w:t xml:space="preserve"> e que o</w:t>
      </w:r>
      <w:proofErr w:type="gramStart"/>
      <w:r w:rsidR="00B336A2">
        <w:rPr>
          <w:rFonts w:ascii="Arial" w:hAnsi="Arial" w:cs="Arial"/>
          <w:sz w:val="24"/>
          <w:szCs w:val="24"/>
        </w:rPr>
        <w:t xml:space="preserve">  </w:t>
      </w:r>
      <w:proofErr w:type="gramEnd"/>
      <w:r w:rsidR="00B336A2">
        <w:rPr>
          <w:rFonts w:ascii="Arial" w:hAnsi="Arial" w:cs="Arial"/>
          <w:sz w:val="24"/>
          <w:szCs w:val="24"/>
        </w:rPr>
        <w:t xml:space="preserve">semáforo pode ter as funções de </w:t>
      </w:r>
      <w:r w:rsidR="00B336A2" w:rsidRPr="00B336A2">
        <w:rPr>
          <w:rFonts w:ascii="Arial" w:hAnsi="Arial" w:cs="Arial"/>
          <w:sz w:val="24"/>
          <w:szCs w:val="24"/>
        </w:rPr>
        <w:t xml:space="preserve"> controlar o fluxo de pedestre, controlar o fluxo de veículos e controlar o fluxo de veíc</w:t>
      </w:r>
      <w:r w:rsidR="00B336A2">
        <w:rPr>
          <w:rFonts w:ascii="Arial" w:hAnsi="Arial" w:cs="Arial"/>
          <w:sz w:val="24"/>
          <w:szCs w:val="24"/>
        </w:rPr>
        <w:t>ulos e pedestres ao mesmo tempo é que os moradores podem um estudo no local para que vidas sejam poupadas e o acesso   de fácil acesso e seguro tantos para motoristas e pedestre.</w:t>
      </w:r>
    </w:p>
    <w:p w:rsidR="008211C2" w:rsidRDefault="008211C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336A2">
        <w:rPr>
          <w:rFonts w:ascii="Arial" w:hAnsi="Arial" w:cs="Arial"/>
          <w:sz w:val="24"/>
          <w:szCs w:val="24"/>
        </w:rPr>
        <w:t>27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279039" cy="3156668"/>
            <wp:effectExtent l="0" t="0" r="7620" b="5715"/>
            <wp:docPr id="7" name="Imagem 7" descr="Y:\Backup PC assessor gab12\Pictures\FOTOS  ANO 02  2014\26.06.14 - SEMAFORO ENTRE AS AV ISAIAS ROMANOS E SANTA BÁRBARA\AVENIDAS ISAIAS ROMANO COM SANTA BÁRBAR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26.06.14 - SEMAFORO ENTRE AS AV ISAIAS ROMANOS E SANTA BÁRBARA\AVENIDAS ISAIAS ROMANO COM SANTA BÁRBARA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731" cy="316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267231" cy="3201412"/>
            <wp:effectExtent l="0" t="0" r="0" b="0"/>
            <wp:docPr id="6" name="Imagem 6" descr="Y:\Backup PC assessor gab12\Pictures\FOTOS  ANO 02  2014\26.06.14 - SEMAFORO ENTRE AS AV ISAIAS ROMANOS E SANTA BÁRBARA\AVENIDAS ISAIAS ROMANO COM SANTA BÁRBAR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6.06.14 - SEMAFORO ENTRE AS AV ISAIAS ROMANOS E SANTA BÁRBARA\AVENIDAS ISAIAS ROMANO COM SANTA BÁRBARA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731" cy="320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9e5032ef00644e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07847"/>
    <w:rsid w:val="00146886"/>
    <w:rsid w:val="00167DC6"/>
    <w:rsid w:val="001B478A"/>
    <w:rsid w:val="001B7E42"/>
    <w:rsid w:val="001C5A44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12404"/>
    <w:rsid w:val="0033648A"/>
    <w:rsid w:val="00353084"/>
    <w:rsid w:val="00367E27"/>
    <w:rsid w:val="00373483"/>
    <w:rsid w:val="003B3CD9"/>
    <w:rsid w:val="003D3AA8"/>
    <w:rsid w:val="004245B0"/>
    <w:rsid w:val="00454EAC"/>
    <w:rsid w:val="004617D3"/>
    <w:rsid w:val="0049057E"/>
    <w:rsid w:val="004B57DB"/>
    <w:rsid w:val="004C14C9"/>
    <w:rsid w:val="004C67DE"/>
    <w:rsid w:val="004E3D10"/>
    <w:rsid w:val="005319A5"/>
    <w:rsid w:val="005360CD"/>
    <w:rsid w:val="00541C3C"/>
    <w:rsid w:val="00554C22"/>
    <w:rsid w:val="00557124"/>
    <w:rsid w:val="00561D1B"/>
    <w:rsid w:val="00594E23"/>
    <w:rsid w:val="005C0454"/>
    <w:rsid w:val="005C4BD6"/>
    <w:rsid w:val="005E754D"/>
    <w:rsid w:val="005F0A0E"/>
    <w:rsid w:val="00614F72"/>
    <w:rsid w:val="0062043D"/>
    <w:rsid w:val="00626ACD"/>
    <w:rsid w:val="00684D70"/>
    <w:rsid w:val="006A4299"/>
    <w:rsid w:val="00705ABB"/>
    <w:rsid w:val="007432A0"/>
    <w:rsid w:val="00775D9C"/>
    <w:rsid w:val="007967B9"/>
    <w:rsid w:val="007B5A7B"/>
    <w:rsid w:val="008159AE"/>
    <w:rsid w:val="008211C2"/>
    <w:rsid w:val="008240C3"/>
    <w:rsid w:val="00842FA5"/>
    <w:rsid w:val="008C0D19"/>
    <w:rsid w:val="009421BA"/>
    <w:rsid w:val="009472E7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36A2"/>
    <w:rsid w:val="00B342A5"/>
    <w:rsid w:val="00B41200"/>
    <w:rsid w:val="00B57D7E"/>
    <w:rsid w:val="00B76FE1"/>
    <w:rsid w:val="00B91C37"/>
    <w:rsid w:val="00BB3EAA"/>
    <w:rsid w:val="00BC3DB2"/>
    <w:rsid w:val="00BD14E6"/>
    <w:rsid w:val="00C41E35"/>
    <w:rsid w:val="00C566C5"/>
    <w:rsid w:val="00CD613B"/>
    <w:rsid w:val="00CF7F49"/>
    <w:rsid w:val="00D0155E"/>
    <w:rsid w:val="00D1202A"/>
    <w:rsid w:val="00D26CB3"/>
    <w:rsid w:val="00D82FD5"/>
    <w:rsid w:val="00DA03C2"/>
    <w:rsid w:val="00DA2147"/>
    <w:rsid w:val="00DA6DB1"/>
    <w:rsid w:val="00E0200D"/>
    <w:rsid w:val="00E2183B"/>
    <w:rsid w:val="00E26EBA"/>
    <w:rsid w:val="00E34DAE"/>
    <w:rsid w:val="00E41DCD"/>
    <w:rsid w:val="00E46B9F"/>
    <w:rsid w:val="00E73AD8"/>
    <w:rsid w:val="00E75FF5"/>
    <w:rsid w:val="00E84AA3"/>
    <w:rsid w:val="00E8521D"/>
    <w:rsid w:val="00E903BB"/>
    <w:rsid w:val="00EB7D7D"/>
    <w:rsid w:val="00EE7983"/>
    <w:rsid w:val="00F123B5"/>
    <w:rsid w:val="00F16623"/>
    <w:rsid w:val="00F2378C"/>
    <w:rsid w:val="00FC26EF"/>
    <w:rsid w:val="00FC5C91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400c73b-b7ff-4f77-a5fb-b224f4c1ebeb.png" Id="Rc6ae7459df8943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400c73b-b7ff-4f77-a5fb-b224f4c1ebeb.png" Id="Rc9e5032ef00644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2013-01-24T13:50:00Z</cp:lastPrinted>
  <dcterms:created xsi:type="dcterms:W3CDTF">2014-06-27T13:42:00Z</dcterms:created>
  <dcterms:modified xsi:type="dcterms:W3CDTF">2014-06-27T13:47:00Z</dcterms:modified>
</cp:coreProperties>
</file>