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93FF9">
        <w:rPr>
          <w:rFonts w:ascii="Arial" w:hAnsi="Arial" w:cs="Arial"/>
          <w:sz w:val="24"/>
          <w:szCs w:val="24"/>
        </w:rPr>
        <w:t>de matrículas nas creches municipais ou instituições particulares no</w:t>
      </w:r>
      <w:r>
        <w:rPr>
          <w:rFonts w:ascii="Arial" w:hAnsi="Arial" w:cs="Arial"/>
          <w:sz w:val="24"/>
          <w:szCs w:val="24"/>
        </w:rPr>
        <w:t xml:space="preserve">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93FF9">
        <w:rPr>
          <w:rFonts w:ascii="Arial" w:hAnsi="Arial" w:cs="Arial"/>
          <w:sz w:val="24"/>
          <w:szCs w:val="24"/>
        </w:rPr>
        <w:t xml:space="preserve">, foi indeferido pelo Tribunal de Justiça do Estado de São Paulo, um recurso da Prefeitura Municipal de Santa </w:t>
      </w:r>
      <w:proofErr w:type="gramStart"/>
      <w:r w:rsidR="00E93FF9">
        <w:rPr>
          <w:rFonts w:ascii="Arial" w:hAnsi="Arial" w:cs="Arial"/>
          <w:sz w:val="24"/>
          <w:szCs w:val="24"/>
        </w:rPr>
        <w:t>Bárbara</w:t>
      </w:r>
      <w:proofErr w:type="gramEnd"/>
      <w:r w:rsidR="00E93FF9">
        <w:rPr>
          <w:rFonts w:ascii="Arial" w:hAnsi="Arial" w:cs="Arial"/>
          <w:sz w:val="24"/>
          <w:szCs w:val="24"/>
        </w:rPr>
        <w:t xml:space="preserve"> d’Oeste, contra a ordem do Tribunal de Justiça que obriga a Prefeitura a matricular 640 crianças nas creches municipais ou instituições particulares conveniadas em até 30 dias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93FF9">
        <w:rPr>
          <w:rFonts w:ascii="Arial" w:hAnsi="Arial" w:cs="Arial"/>
          <w:sz w:val="24"/>
          <w:szCs w:val="24"/>
        </w:rPr>
        <w:t>, a Prefeitura alegou que o cumprimento da ordem judicial levaria à superlotação das escolas e um gasto com funcionários que não está previsto em seu orçamento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93FF9">
        <w:rPr>
          <w:rFonts w:ascii="Arial" w:hAnsi="Arial" w:cs="Arial"/>
          <w:sz w:val="24"/>
          <w:szCs w:val="24"/>
        </w:rPr>
        <w:t xml:space="preserve">, a falta de vagas é motivo constante de reclamações, e muitos pais </w:t>
      </w:r>
      <w:r w:rsidR="002A56B1">
        <w:rPr>
          <w:rFonts w:ascii="Arial" w:hAnsi="Arial" w:cs="Arial"/>
          <w:sz w:val="24"/>
          <w:szCs w:val="24"/>
        </w:rPr>
        <w:t>recorrem à promotoria da Infância e Juventude de Santa Bárbara d’Oeste para conseguir liminares que abrigam a Prefeitura a oferecer vaga para seus filhos nas creches municipais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A56B1">
        <w:rPr>
          <w:rFonts w:ascii="Arial" w:hAnsi="Arial" w:cs="Arial"/>
          <w:sz w:val="24"/>
          <w:szCs w:val="24"/>
        </w:rPr>
        <w:t xml:space="preserve">segundo informações do Jornal O Liberal (15/06/2014, pág. 09) Santa Bárbara d’Oeste realizou convênios para a construção de mais creches, que vão gerar mais 1,1 mil vagas, e estão sendo ampliadas </w:t>
      </w:r>
      <w:proofErr w:type="gramStart"/>
      <w:r w:rsidR="002A56B1">
        <w:rPr>
          <w:rFonts w:ascii="Arial" w:hAnsi="Arial" w:cs="Arial"/>
          <w:sz w:val="24"/>
          <w:szCs w:val="24"/>
        </w:rPr>
        <w:t>8</w:t>
      </w:r>
      <w:proofErr w:type="gramEnd"/>
      <w:r w:rsidR="002A56B1">
        <w:rPr>
          <w:rFonts w:ascii="Arial" w:hAnsi="Arial" w:cs="Arial"/>
          <w:sz w:val="24"/>
          <w:szCs w:val="24"/>
        </w:rPr>
        <w:t xml:space="preserve"> unidades já existentes.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A56B1">
        <w:rPr>
          <w:rFonts w:ascii="Arial" w:hAnsi="Arial" w:cs="Arial"/>
          <w:sz w:val="24"/>
          <w:szCs w:val="24"/>
        </w:rPr>
        <w:t>Em quais bairros essas creches serão construídas, e qual a previsão para elas estarem funcionando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67222">
        <w:rPr>
          <w:rFonts w:ascii="Arial" w:hAnsi="Arial" w:cs="Arial"/>
          <w:sz w:val="24"/>
          <w:szCs w:val="24"/>
        </w:rPr>
        <w:t>Quantas vagas</w:t>
      </w:r>
      <w:bookmarkStart w:id="0" w:name="_GoBack"/>
      <w:bookmarkEnd w:id="0"/>
      <w:r w:rsidR="002A56B1">
        <w:rPr>
          <w:rFonts w:ascii="Arial" w:hAnsi="Arial" w:cs="Arial"/>
          <w:sz w:val="24"/>
          <w:szCs w:val="24"/>
        </w:rPr>
        <w:t xml:space="preserve"> serão oferecidas nas creches que estão sendo ampliadas? E quando ficarão prontas?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587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A56B1">
        <w:rPr>
          <w:rFonts w:ascii="Arial" w:hAnsi="Arial" w:cs="Arial"/>
          <w:sz w:val="24"/>
          <w:szCs w:val="24"/>
        </w:rPr>
        <w:t>Nas creches que estão sendo ampliadas, haverá a necessidade de contratar mais funcionários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646CA">
        <w:rPr>
          <w:rFonts w:ascii="Arial" w:hAnsi="Arial" w:cs="Arial"/>
          <w:sz w:val="24"/>
          <w:szCs w:val="24"/>
        </w:rPr>
        <w:t>Qual o número de crianças que estão na fila de espera por vagas nas creches da rede pública</w:t>
      </w:r>
      <w:r>
        <w:rPr>
          <w:rFonts w:ascii="Arial" w:hAnsi="Arial" w:cs="Arial"/>
          <w:sz w:val="24"/>
          <w:szCs w:val="24"/>
        </w:rPr>
        <w:t>?</w:t>
      </w:r>
    </w:p>
    <w:p w:rsidR="004646CA" w:rsidRDefault="004646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6CA" w:rsidRDefault="004646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Qual o número de crianças que estão sendo atendidas pelo Sistema de Bolsa Creche?</w:t>
      </w:r>
    </w:p>
    <w:p w:rsidR="004646CA" w:rsidRDefault="004646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6CA" w:rsidRDefault="004646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4646CA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4646C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4646C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646C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85" w:rsidRDefault="00407985">
      <w:r>
        <w:separator/>
      </w:r>
    </w:p>
  </w:endnote>
  <w:endnote w:type="continuationSeparator" w:id="0">
    <w:p w:rsidR="00407985" w:rsidRDefault="0040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85" w:rsidRDefault="00407985">
      <w:r>
        <w:separator/>
      </w:r>
    </w:p>
  </w:footnote>
  <w:footnote w:type="continuationSeparator" w:id="0">
    <w:p w:rsidR="00407985" w:rsidRDefault="0040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46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46C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646C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5f5742b1d647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56B1"/>
    <w:rsid w:val="0033648A"/>
    <w:rsid w:val="00373483"/>
    <w:rsid w:val="003D3AA8"/>
    <w:rsid w:val="00407985"/>
    <w:rsid w:val="00454EAC"/>
    <w:rsid w:val="004646CA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B3B7E"/>
    <w:rsid w:val="00AE702A"/>
    <w:rsid w:val="00CD613B"/>
    <w:rsid w:val="00CF7F49"/>
    <w:rsid w:val="00D26CB3"/>
    <w:rsid w:val="00E903BB"/>
    <w:rsid w:val="00E93FF9"/>
    <w:rsid w:val="00EB7D7D"/>
    <w:rsid w:val="00EE7983"/>
    <w:rsid w:val="00F16623"/>
    <w:rsid w:val="00F6722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f5a74b-c269-40bc-95e9-74b989c9a6fb.png" Id="R43e38024ccd846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f5a74b-c269-40bc-95e9-74b989c9a6fb.png" Id="R2f5f5742b1d647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2014-06-18T12:49:00Z</cp:lastPrinted>
  <dcterms:created xsi:type="dcterms:W3CDTF">2014-06-18T12:57:00Z</dcterms:created>
  <dcterms:modified xsi:type="dcterms:W3CDTF">2014-06-18T14:16:00Z</dcterms:modified>
</cp:coreProperties>
</file>