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B95CDF">
        <w:rPr>
          <w:rFonts w:ascii="Arial" w:hAnsi="Arial" w:cs="Arial"/>
          <w:sz w:val="24"/>
          <w:szCs w:val="24"/>
        </w:rPr>
        <w:t>Wilson da Silva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B95CDF">
        <w:rPr>
          <w:rFonts w:ascii="Arial" w:hAnsi="Arial" w:cs="Arial"/>
          <w:sz w:val="24"/>
          <w:szCs w:val="24"/>
        </w:rPr>
        <w:t>Wilson da Silva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B95CDF">
        <w:rPr>
          <w:rFonts w:ascii="Arial" w:hAnsi="Arial" w:cs="Arial"/>
          <w:bCs/>
          <w:sz w:val="24"/>
          <w:szCs w:val="24"/>
        </w:rPr>
        <w:t>08</w:t>
      </w:r>
      <w:r w:rsidR="00795260">
        <w:rPr>
          <w:rFonts w:ascii="Arial" w:hAnsi="Arial" w:cs="Arial"/>
          <w:bCs/>
          <w:sz w:val="24"/>
          <w:szCs w:val="24"/>
        </w:rPr>
        <w:t xml:space="preserve"> de junho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B95CDF">
        <w:rPr>
          <w:rFonts w:ascii="Arial" w:hAnsi="Arial" w:cs="Arial"/>
          <w:sz w:val="24"/>
          <w:szCs w:val="24"/>
        </w:rPr>
        <w:t xml:space="preserve">Grécia, número 336 no bairro Jardim Europa, neste município. </w:t>
      </w:r>
      <w:bookmarkStart w:id="0" w:name="_GoBack"/>
      <w:bookmarkEnd w:id="0"/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95CDF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Wilson contava com 66 anos de idade, natural de Montes Claros – MG, filho de Manoel Jorge da Silva e </w:t>
      </w:r>
      <w:proofErr w:type="spellStart"/>
      <w:r>
        <w:rPr>
          <w:rFonts w:ascii="Arial" w:hAnsi="Arial" w:cs="Arial"/>
          <w:sz w:val="24"/>
          <w:szCs w:val="24"/>
        </w:rPr>
        <w:t>Galdina</w:t>
      </w:r>
      <w:proofErr w:type="spellEnd"/>
      <w:r>
        <w:rPr>
          <w:rFonts w:ascii="Arial" w:hAnsi="Arial" w:cs="Arial"/>
          <w:sz w:val="24"/>
          <w:szCs w:val="24"/>
        </w:rPr>
        <w:t xml:space="preserve"> Virginia dos Santos.</w:t>
      </w:r>
    </w:p>
    <w:p w:rsidR="00126A81" w:rsidRPr="00484C05" w:rsidRDefault="00B95CDF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795260">
        <w:rPr>
          <w:rFonts w:ascii="Arial" w:hAnsi="Arial" w:cs="Arial"/>
          <w:sz w:val="24"/>
          <w:szCs w:val="24"/>
        </w:rPr>
        <w:t>1</w:t>
      </w:r>
      <w:r w:rsidR="00B95CDF">
        <w:rPr>
          <w:rFonts w:ascii="Arial" w:hAnsi="Arial" w:cs="Arial"/>
          <w:sz w:val="24"/>
          <w:szCs w:val="24"/>
        </w:rPr>
        <w:t>3</w:t>
      </w:r>
      <w:r w:rsidR="00795260">
        <w:rPr>
          <w:rFonts w:ascii="Arial" w:hAnsi="Arial" w:cs="Arial"/>
          <w:sz w:val="24"/>
          <w:szCs w:val="24"/>
        </w:rPr>
        <w:t xml:space="preserve"> de junho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82" w:rsidRDefault="00890482">
      <w:r>
        <w:separator/>
      </w:r>
    </w:p>
  </w:endnote>
  <w:endnote w:type="continuationSeparator" w:id="0">
    <w:p w:rsidR="00890482" w:rsidRDefault="0089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82" w:rsidRDefault="00890482">
      <w:r>
        <w:separator/>
      </w:r>
    </w:p>
  </w:footnote>
  <w:footnote w:type="continuationSeparator" w:id="0">
    <w:p w:rsidR="00890482" w:rsidRDefault="0089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7960d0e60e4e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0482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52EB"/>
    <w:rsid w:val="00B95CDF"/>
    <w:rsid w:val="00BE50A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7b2e79-7ccc-4736-b142-f0e5c0f01c48.png" Id="R2e62e9bb2b35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7b2e79-7ccc-4736-b142-f0e5c0f01c48.png" Id="R7b7960d0e60e4e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2014-06-13T17:50:00Z</dcterms:created>
  <dcterms:modified xsi:type="dcterms:W3CDTF">2014-06-13T17:50:00Z</dcterms:modified>
</cp:coreProperties>
</file>