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35732">
        <w:rPr>
          <w:rFonts w:ascii="Arial" w:hAnsi="Arial" w:cs="Arial"/>
          <w:sz w:val="24"/>
          <w:szCs w:val="24"/>
        </w:rPr>
        <w:t xml:space="preserve">a revitalização de </w:t>
      </w:r>
      <w:r w:rsidR="00351A71">
        <w:rPr>
          <w:rFonts w:ascii="Arial" w:hAnsi="Arial" w:cs="Arial"/>
          <w:sz w:val="24"/>
          <w:szCs w:val="24"/>
        </w:rPr>
        <w:t>ponto de ônibus existente na Avenida dos Bandeirantes, Vila Oliveira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35732">
        <w:rPr>
          <w:rFonts w:ascii="Arial" w:hAnsi="Arial" w:cs="Arial"/>
          <w:bCs/>
          <w:sz w:val="24"/>
          <w:szCs w:val="24"/>
        </w:rPr>
        <w:t xml:space="preserve">a revitalização </w:t>
      </w:r>
      <w:r w:rsidR="00351A71">
        <w:rPr>
          <w:rFonts w:ascii="Arial" w:hAnsi="Arial" w:cs="Arial"/>
          <w:bCs/>
          <w:sz w:val="24"/>
          <w:szCs w:val="24"/>
        </w:rPr>
        <w:t>do ponto de ônibus localizado na Avenida dos Bandeirantes, próximo à residência de número 500, Vila Oliveira</w:t>
      </w:r>
      <w:r w:rsidR="0064685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351A71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do transporte coletivo</w:t>
      </w:r>
      <w:r w:rsidR="00301F32">
        <w:rPr>
          <w:rFonts w:ascii="Arial" w:hAnsi="Arial" w:cs="Arial"/>
          <w:sz w:val="24"/>
          <w:szCs w:val="24"/>
        </w:rPr>
        <w:t xml:space="preserve"> solicitam</w:t>
      </w:r>
      <w:r>
        <w:rPr>
          <w:rFonts w:ascii="Arial" w:hAnsi="Arial" w:cs="Arial"/>
          <w:sz w:val="24"/>
          <w:szCs w:val="24"/>
        </w:rPr>
        <w:t xml:space="preserve"> pintura de solo, instalação de cobertura e indicação de parada de ônibus no local, que é muito utilizado p</w:t>
      </w:r>
      <w:r w:rsidR="00301F32">
        <w:rPr>
          <w:rFonts w:ascii="Arial" w:hAnsi="Arial" w:cs="Arial"/>
          <w:sz w:val="24"/>
          <w:szCs w:val="24"/>
        </w:rPr>
        <w:t>or frequentadores da “Casa da Cr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iança”</w:t>
      </w:r>
      <w:r w:rsidR="00783E82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EE" w:rsidRDefault="007509EE">
      <w:r>
        <w:separator/>
      </w:r>
    </w:p>
  </w:endnote>
  <w:endnote w:type="continuationSeparator" w:id="0">
    <w:p w:rsidR="007509EE" w:rsidRDefault="0075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EE" w:rsidRDefault="007509EE">
      <w:r>
        <w:separator/>
      </w:r>
    </w:p>
  </w:footnote>
  <w:footnote w:type="continuationSeparator" w:id="0">
    <w:p w:rsidR="007509EE" w:rsidRDefault="00750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0ae339449149a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1F32"/>
    <w:rsid w:val="00302C77"/>
    <w:rsid w:val="003033A2"/>
    <w:rsid w:val="00322394"/>
    <w:rsid w:val="0033648A"/>
    <w:rsid w:val="00341992"/>
    <w:rsid w:val="00351A71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09EE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D1AE9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3a45ea-1fbf-405a-a195-00ddcc57fae1.png" Id="R08afd401ae2344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3a45ea-1fbf-405a-a195-00ddcc57fae1.png" Id="R330ae339449149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2014-06-12T11:31:00Z</dcterms:created>
  <dcterms:modified xsi:type="dcterms:W3CDTF">2014-06-13T13:26:00Z</dcterms:modified>
</cp:coreProperties>
</file>