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C5511" w:rsidRPr="00EC5511" w:rsidRDefault="00236876" w:rsidP="00EC5511">
      <w:pPr>
        <w:pStyle w:val="Recuodecorpodetexto"/>
        <w:ind w:left="4440"/>
        <w:rPr>
          <w:rFonts w:ascii="Arial" w:hAnsi="Arial" w:cs="Arial"/>
        </w:rPr>
      </w:pPr>
      <w:r w:rsidRPr="00EC5511">
        <w:rPr>
          <w:rFonts w:ascii="Arial" w:hAnsi="Arial" w:cs="Arial"/>
        </w:rPr>
        <w:t xml:space="preserve">Sugere ao Poder Executivo </w:t>
      </w:r>
      <w:r w:rsidR="00EC5511" w:rsidRPr="00EC5511">
        <w:rPr>
          <w:rFonts w:ascii="Arial" w:hAnsi="Arial" w:cs="Arial"/>
        </w:rPr>
        <w:t xml:space="preserve">à revitalização da iluminação </w:t>
      </w:r>
      <w:r w:rsidR="00C65E4D">
        <w:rPr>
          <w:rFonts w:ascii="Arial" w:hAnsi="Arial" w:cs="Arial"/>
        </w:rPr>
        <w:t>e bancos d</w:t>
      </w:r>
      <w:r w:rsidR="00EC5511" w:rsidRPr="00EC5511">
        <w:rPr>
          <w:rFonts w:ascii="Arial" w:hAnsi="Arial" w:cs="Arial"/>
        </w:rPr>
        <w:t xml:space="preserve">a praça </w:t>
      </w:r>
      <w:r w:rsidR="00F272E9">
        <w:rPr>
          <w:rFonts w:ascii="Arial" w:hAnsi="Arial" w:cs="Arial"/>
        </w:rPr>
        <w:t>em anexo a</w:t>
      </w:r>
      <w:r w:rsidR="00EC5511" w:rsidRPr="00EC5511">
        <w:rPr>
          <w:rFonts w:ascii="Arial" w:hAnsi="Arial" w:cs="Arial"/>
        </w:rPr>
        <w:t>o</w:t>
      </w:r>
      <w:r w:rsidR="00F272E9">
        <w:rPr>
          <w:rFonts w:ascii="Arial" w:hAnsi="Arial" w:cs="Arial"/>
        </w:rPr>
        <w:t xml:space="preserve"> velório municipal “Berto Lira”.</w:t>
      </w:r>
    </w:p>
    <w:p w:rsidR="00363F04" w:rsidRDefault="00363F04" w:rsidP="00EC5511">
      <w:pPr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72E9" w:rsidRPr="00EC5511" w:rsidRDefault="00AC1A54" w:rsidP="00F272E9">
      <w:pPr>
        <w:pStyle w:val="Recuodecorpodetexto"/>
        <w:ind w:left="0"/>
        <w:rPr>
          <w:rFonts w:ascii="Arial" w:hAnsi="Arial" w:cs="Arial"/>
        </w:rPr>
      </w:pPr>
      <w:r w:rsidRPr="00363F04">
        <w:rPr>
          <w:rFonts w:ascii="Arial" w:hAnsi="Arial" w:cs="Arial"/>
          <w:color w:val="000000" w:themeColor="text1"/>
        </w:rPr>
        <w:t xml:space="preserve">Nos termos do Art. 108 do Regimento Interno desta Casa de Leis, dirijo-me a Vossa Excelência </w:t>
      </w:r>
      <w:r w:rsidRPr="00363F04">
        <w:rPr>
          <w:rFonts w:ascii="Arial" w:hAnsi="Arial" w:cs="Arial"/>
          <w:bCs/>
          <w:color w:val="000000" w:themeColor="text1"/>
        </w:rPr>
        <w:t>para sugerir que, por intermédio do Setor competente,</w:t>
      </w:r>
      <w:r w:rsidR="00F272E9" w:rsidRPr="00F272E9">
        <w:rPr>
          <w:rFonts w:ascii="Arial" w:hAnsi="Arial" w:cs="Arial"/>
        </w:rPr>
        <w:t xml:space="preserve"> </w:t>
      </w:r>
      <w:r w:rsidR="00F272E9">
        <w:rPr>
          <w:rFonts w:ascii="Arial" w:hAnsi="Arial" w:cs="Arial"/>
        </w:rPr>
        <w:t xml:space="preserve">revitalize </w:t>
      </w:r>
      <w:r w:rsidR="00F272E9" w:rsidRPr="00EC5511">
        <w:rPr>
          <w:rFonts w:ascii="Arial" w:hAnsi="Arial" w:cs="Arial"/>
        </w:rPr>
        <w:t xml:space="preserve">a iluminação </w:t>
      </w:r>
      <w:r w:rsidR="00C65E4D">
        <w:rPr>
          <w:rFonts w:ascii="Arial" w:hAnsi="Arial" w:cs="Arial"/>
        </w:rPr>
        <w:t>e os bancos d</w:t>
      </w:r>
      <w:r w:rsidR="00F272E9" w:rsidRPr="00EC5511">
        <w:rPr>
          <w:rFonts w:ascii="Arial" w:hAnsi="Arial" w:cs="Arial"/>
        </w:rPr>
        <w:t xml:space="preserve">a praça </w:t>
      </w:r>
      <w:r w:rsidR="00F272E9">
        <w:rPr>
          <w:rFonts w:ascii="Arial" w:hAnsi="Arial" w:cs="Arial"/>
        </w:rPr>
        <w:t>em anexo a</w:t>
      </w:r>
      <w:r w:rsidR="00F272E9" w:rsidRPr="00EC5511">
        <w:rPr>
          <w:rFonts w:ascii="Arial" w:hAnsi="Arial" w:cs="Arial"/>
        </w:rPr>
        <w:t>o</w:t>
      </w:r>
      <w:r w:rsidR="00F272E9">
        <w:rPr>
          <w:rFonts w:ascii="Arial" w:hAnsi="Arial" w:cs="Arial"/>
        </w:rPr>
        <w:t xml:space="preserve"> velório municipal “Berto Lira”.</w:t>
      </w:r>
    </w:p>
    <w:p w:rsidR="00AC1A54" w:rsidRDefault="00AC1A54" w:rsidP="008A0AF8">
      <w:pPr>
        <w:jc w:val="both"/>
        <w:rPr>
          <w:rFonts w:ascii="Arial" w:hAnsi="Arial" w:cs="Arial"/>
          <w:sz w:val="24"/>
          <w:szCs w:val="24"/>
        </w:rPr>
      </w:pPr>
      <w:r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A0AF8" w:rsidRDefault="008A0AF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Pr="00EC551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C5511" w:rsidRPr="00EC5511" w:rsidRDefault="00EC551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C5511" w:rsidRPr="00EC5511" w:rsidRDefault="00741D48" w:rsidP="00EC55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EC5511" w:rsidRPr="00EC5511">
        <w:rPr>
          <w:rFonts w:ascii="Arial" w:hAnsi="Arial" w:cs="Arial"/>
          <w:sz w:val="24"/>
          <w:szCs w:val="24"/>
        </w:rPr>
        <w:t>procuraram por este vereador solicitando esta providência.</w:t>
      </w:r>
    </w:p>
    <w:p w:rsidR="00363F04" w:rsidRDefault="00363F0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EC5511" w:rsidRDefault="00363F04" w:rsidP="00EC5511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EC5511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0AF8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8A0AF8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1C" w:rsidRDefault="004A311C">
      <w:r>
        <w:separator/>
      </w:r>
    </w:p>
  </w:endnote>
  <w:endnote w:type="continuationSeparator" w:id="0">
    <w:p w:rsidR="004A311C" w:rsidRDefault="004A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1C" w:rsidRDefault="004A311C">
      <w:r>
        <w:separator/>
      </w:r>
    </w:p>
  </w:footnote>
  <w:footnote w:type="continuationSeparator" w:id="0">
    <w:p w:rsidR="004A311C" w:rsidRDefault="004A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555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3a266a9a2e4a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1B478A"/>
    <w:rsid w:val="001D1394"/>
    <w:rsid w:val="00223ABE"/>
    <w:rsid w:val="00236876"/>
    <w:rsid w:val="00252057"/>
    <w:rsid w:val="002F73FA"/>
    <w:rsid w:val="002F78C5"/>
    <w:rsid w:val="0033648A"/>
    <w:rsid w:val="00363F04"/>
    <w:rsid w:val="00373483"/>
    <w:rsid w:val="003D3AA8"/>
    <w:rsid w:val="00434ED7"/>
    <w:rsid w:val="00454EAC"/>
    <w:rsid w:val="0049057E"/>
    <w:rsid w:val="004A311C"/>
    <w:rsid w:val="004B3E26"/>
    <w:rsid w:val="004B57DB"/>
    <w:rsid w:val="004C353E"/>
    <w:rsid w:val="004C67DE"/>
    <w:rsid w:val="00705ABB"/>
    <w:rsid w:val="00741D48"/>
    <w:rsid w:val="007B3269"/>
    <w:rsid w:val="008161E6"/>
    <w:rsid w:val="00877F8E"/>
    <w:rsid w:val="008A0AF8"/>
    <w:rsid w:val="00910B1C"/>
    <w:rsid w:val="0096180A"/>
    <w:rsid w:val="009A6801"/>
    <w:rsid w:val="009B32B1"/>
    <w:rsid w:val="009B459F"/>
    <w:rsid w:val="009E4234"/>
    <w:rsid w:val="009E505C"/>
    <w:rsid w:val="009F196D"/>
    <w:rsid w:val="00A555B1"/>
    <w:rsid w:val="00A71CAF"/>
    <w:rsid w:val="00A9035B"/>
    <w:rsid w:val="00AC1A54"/>
    <w:rsid w:val="00AE702A"/>
    <w:rsid w:val="00AF3665"/>
    <w:rsid w:val="00B24398"/>
    <w:rsid w:val="00BD0150"/>
    <w:rsid w:val="00BF174F"/>
    <w:rsid w:val="00C65E4D"/>
    <w:rsid w:val="00CD613B"/>
    <w:rsid w:val="00CF7F49"/>
    <w:rsid w:val="00D12BC2"/>
    <w:rsid w:val="00D26CB3"/>
    <w:rsid w:val="00DE218D"/>
    <w:rsid w:val="00E1196F"/>
    <w:rsid w:val="00E84AA3"/>
    <w:rsid w:val="00E903BB"/>
    <w:rsid w:val="00EB7D7D"/>
    <w:rsid w:val="00EC5511"/>
    <w:rsid w:val="00EE7983"/>
    <w:rsid w:val="00F16623"/>
    <w:rsid w:val="00F2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1909a9-00b2-4c25-8de1-ada27a4f44f6.png" Id="Rdc22eb20275c47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1909a9-00b2-4c25-8de1-ada27a4f44f6.png" Id="R253a266a9a2e4a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6C421-8D42-4542-B529-F0DAFAC2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17</cp:revision>
  <cp:lastPrinted>2014-06-10T12:41:00Z</cp:lastPrinted>
  <dcterms:created xsi:type="dcterms:W3CDTF">2014-05-07T13:20:00Z</dcterms:created>
  <dcterms:modified xsi:type="dcterms:W3CDTF">2014-06-10T12:43:00Z</dcterms:modified>
</cp:coreProperties>
</file>