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1769" w:rsidRDefault="00371232" w:rsidP="00C71769">
      <w:pPr>
        <w:ind w:left="4536"/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 xml:space="preserve">Requerer </w:t>
      </w:r>
      <w:r w:rsidR="00C71769" w:rsidRPr="00C71769">
        <w:rPr>
          <w:rFonts w:ascii="Arial" w:hAnsi="Arial" w:cs="Arial"/>
          <w:sz w:val="24"/>
          <w:szCs w:val="24"/>
        </w:rPr>
        <w:t xml:space="preserve">informações </w:t>
      </w:r>
      <w:r w:rsidR="00C71769">
        <w:rPr>
          <w:rFonts w:ascii="Arial" w:hAnsi="Arial" w:cs="Arial"/>
          <w:sz w:val="24"/>
          <w:szCs w:val="24"/>
        </w:rPr>
        <w:t xml:space="preserve">a respeito da </w:t>
      </w:r>
      <w:r w:rsidR="00C71769" w:rsidRPr="00C71769">
        <w:rPr>
          <w:rFonts w:ascii="Arial" w:hAnsi="Arial" w:cs="Arial"/>
          <w:sz w:val="24"/>
          <w:szCs w:val="24"/>
        </w:rPr>
        <w:t xml:space="preserve">vigência </w:t>
      </w:r>
      <w:proofErr w:type="gramStart"/>
      <w:r w:rsidR="00C71769" w:rsidRPr="00C71769">
        <w:rPr>
          <w:rFonts w:ascii="Arial" w:hAnsi="Arial" w:cs="Arial"/>
          <w:sz w:val="24"/>
          <w:szCs w:val="24"/>
        </w:rPr>
        <w:t>a</w:t>
      </w:r>
      <w:proofErr w:type="gramEnd"/>
      <w:r w:rsidR="00C71769" w:rsidRPr="00C71769">
        <w:rPr>
          <w:rFonts w:ascii="Arial" w:hAnsi="Arial" w:cs="Arial"/>
          <w:sz w:val="24"/>
          <w:szCs w:val="24"/>
        </w:rPr>
        <w:t xml:space="preserve"> alteração ao art. 161, da Lei Orgânica do Município de Santa Bárbara d’Oeste</w:t>
      </w:r>
      <w:r w:rsidR="00C71769">
        <w:rPr>
          <w:rFonts w:ascii="Arial" w:hAnsi="Arial" w:cs="Arial"/>
          <w:sz w:val="24"/>
          <w:szCs w:val="24"/>
        </w:rPr>
        <w:t>.</w:t>
      </w:r>
    </w:p>
    <w:p w:rsidR="00C71769" w:rsidRDefault="00C71769" w:rsidP="00C7176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4765DC" w:rsidP="00C71769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65DC" w:rsidRDefault="004765DC" w:rsidP="008C7BE8">
      <w:pPr>
        <w:jc w:val="both"/>
        <w:rPr>
          <w:rFonts w:ascii="Arial" w:hAnsi="Arial" w:cs="Arial"/>
          <w:sz w:val="24"/>
          <w:szCs w:val="24"/>
        </w:rPr>
      </w:pPr>
    </w:p>
    <w:p w:rsidR="00C71769" w:rsidRDefault="00C71769" w:rsidP="00C7176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769">
        <w:rPr>
          <w:rFonts w:ascii="Arial" w:hAnsi="Arial" w:cs="Arial"/>
          <w:sz w:val="24"/>
          <w:szCs w:val="24"/>
        </w:rPr>
        <w:t xml:space="preserve">Esta em vigência a alteração do Art. 161 - Inc. II as funcionarias publicas municipal? </w:t>
      </w:r>
    </w:p>
    <w:p w:rsidR="00C71769" w:rsidRDefault="00C71769" w:rsidP="00C7176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negativo</w:t>
      </w:r>
      <w:r w:rsidRPr="00C71769">
        <w:rPr>
          <w:rFonts w:ascii="Arial" w:hAnsi="Arial" w:cs="Arial"/>
          <w:sz w:val="24"/>
          <w:szCs w:val="24"/>
        </w:rPr>
        <w:t xml:space="preserve">, qual a justificativa e qual medida adotada pela Administração Municipal. </w:t>
      </w:r>
    </w:p>
    <w:p w:rsidR="00C71769" w:rsidRDefault="00C71769" w:rsidP="00C7176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positivo</w:t>
      </w:r>
      <w:r w:rsidRPr="00C71769">
        <w:rPr>
          <w:rFonts w:ascii="Arial" w:hAnsi="Arial" w:cs="Arial"/>
          <w:sz w:val="24"/>
          <w:szCs w:val="24"/>
        </w:rPr>
        <w:t>, a Administração Municipal pretende realizar algum tipo de divulgação dessa alteração</w:t>
      </w:r>
      <w:r>
        <w:rPr>
          <w:rFonts w:ascii="Arial" w:hAnsi="Arial" w:cs="Arial"/>
          <w:sz w:val="24"/>
          <w:szCs w:val="24"/>
        </w:rPr>
        <w:t>?</w:t>
      </w:r>
    </w:p>
    <w:p w:rsidR="00C71769" w:rsidRDefault="00C71769" w:rsidP="00C7176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769">
        <w:rPr>
          <w:rFonts w:ascii="Arial" w:hAnsi="Arial" w:cs="Arial"/>
          <w:sz w:val="24"/>
          <w:szCs w:val="24"/>
        </w:rPr>
        <w:t xml:space="preserve">No ano de 2013 </w:t>
      </w:r>
      <w:r>
        <w:rPr>
          <w:rFonts w:ascii="Arial" w:hAnsi="Arial" w:cs="Arial"/>
          <w:sz w:val="24"/>
          <w:szCs w:val="24"/>
        </w:rPr>
        <w:t>quantas</w:t>
      </w:r>
      <w:r w:rsidRPr="00C71769">
        <w:rPr>
          <w:rFonts w:ascii="Arial" w:hAnsi="Arial" w:cs="Arial"/>
          <w:sz w:val="24"/>
          <w:szCs w:val="24"/>
        </w:rPr>
        <w:t xml:space="preserve"> funcionarias publica que se afastaram de Licença Maternidade? </w:t>
      </w:r>
    </w:p>
    <w:p w:rsidR="00C71769" w:rsidRDefault="00C71769" w:rsidP="00C7176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769">
        <w:rPr>
          <w:rFonts w:ascii="Arial" w:hAnsi="Arial" w:cs="Arial"/>
          <w:sz w:val="24"/>
          <w:szCs w:val="24"/>
        </w:rPr>
        <w:t>Do inicio do ano de 2014 até o momento qual a quantidade</w:t>
      </w:r>
      <w:r>
        <w:rPr>
          <w:rFonts w:ascii="Arial" w:hAnsi="Arial" w:cs="Arial"/>
          <w:sz w:val="24"/>
          <w:szCs w:val="24"/>
        </w:rPr>
        <w:t xml:space="preserve"> de funcionarias que se afastaram</w:t>
      </w:r>
      <w:r w:rsidRPr="00C71769">
        <w:rPr>
          <w:rFonts w:ascii="Arial" w:hAnsi="Arial" w:cs="Arial"/>
          <w:sz w:val="24"/>
          <w:szCs w:val="24"/>
        </w:rPr>
        <w:t xml:space="preserve"> do serviço por Licença Maternidade? </w:t>
      </w:r>
    </w:p>
    <w:p w:rsidR="008C7BE8" w:rsidRDefault="00C71769" w:rsidP="00C7176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769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C71769" w:rsidRDefault="00C71769" w:rsidP="008C7BE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C80D4D" w:rsidRPr="008C7BE8" w:rsidRDefault="00C80D4D" w:rsidP="008C7BE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7BE8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87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21876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8C7BE8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C3" w:rsidRDefault="008562C3">
      <w:r>
        <w:separator/>
      </w:r>
    </w:p>
  </w:endnote>
  <w:endnote w:type="continuationSeparator" w:id="0">
    <w:p w:rsidR="008562C3" w:rsidRDefault="0085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C3" w:rsidRDefault="008562C3">
      <w:r>
        <w:separator/>
      </w:r>
    </w:p>
  </w:footnote>
  <w:footnote w:type="continuationSeparator" w:id="0">
    <w:p w:rsidR="008562C3" w:rsidRDefault="0085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558DD5" wp14:editId="072F1D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E452F" wp14:editId="13D0E0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BED6C3" wp14:editId="0241BB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6BED6C3" wp14:editId="0241BBE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9a7f651b5e4f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D81EF8"/>
    <w:multiLevelType w:val="hybridMultilevel"/>
    <w:tmpl w:val="B3D0C3F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7A945ED"/>
    <w:multiLevelType w:val="hybridMultilevel"/>
    <w:tmpl w:val="CCC40E4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B2A5C"/>
    <w:multiLevelType w:val="hybridMultilevel"/>
    <w:tmpl w:val="76A40DD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1232"/>
    <w:rsid w:val="00373483"/>
    <w:rsid w:val="003D3AA8"/>
    <w:rsid w:val="00454EAC"/>
    <w:rsid w:val="004765DC"/>
    <w:rsid w:val="0048798F"/>
    <w:rsid w:val="0049057E"/>
    <w:rsid w:val="004B57DB"/>
    <w:rsid w:val="004C67DE"/>
    <w:rsid w:val="005E6894"/>
    <w:rsid w:val="0064202A"/>
    <w:rsid w:val="006D5734"/>
    <w:rsid w:val="00705ABB"/>
    <w:rsid w:val="00794C4F"/>
    <w:rsid w:val="007B1241"/>
    <w:rsid w:val="0081705A"/>
    <w:rsid w:val="008562C3"/>
    <w:rsid w:val="008C7BE8"/>
    <w:rsid w:val="00967431"/>
    <w:rsid w:val="009F196D"/>
    <w:rsid w:val="00A47705"/>
    <w:rsid w:val="00A71CAF"/>
    <w:rsid w:val="00A808D3"/>
    <w:rsid w:val="00A9035B"/>
    <w:rsid w:val="00AE702A"/>
    <w:rsid w:val="00B01F5F"/>
    <w:rsid w:val="00BB62DD"/>
    <w:rsid w:val="00C04939"/>
    <w:rsid w:val="00C14199"/>
    <w:rsid w:val="00C21876"/>
    <w:rsid w:val="00C71769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714990-f415-416a-9f65-0bb35ba2cc1c.png" Id="R5816706af3a8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714990-f415-416a-9f65-0bb35ba2cc1c.png" Id="Rc89a7f651b5e4f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2014-06-06T16:59:00Z</dcterms:created>
  <dcterms:modified xsi:type="dcterms:W3CDTF">2014-06-06T16:59:00Z</dcterms:modified>
</cp:coreProperties>
</file>