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A35732">
        <w:rPr>
          <w:rFonts w:ascii="Arial" w:hAnsi="Arial" w:cs="Arial"/>
          <w:sz w:val="24"/>
          <w:szCs w:val="24"/>
        </w:rPr>
        <w:t xml:space="preserve">a revitalização de canaleta </w:t>
      </w:r>
      <w:r w:rsidR="00646857">
        <w:rPr>
          <w:rFonts w:ascii="Arial" w:hAnsi="Arial" w:cs="Arial"/>
          <w:sz w:val="24"/>
          <w:szCs w:val="24"/>
        </w:rPr>
        <w:t xml:space="preserve">construída </w:t>
      </w:r>
      <w:r w:rsidR="00A35732">
        <w:rPr>
          <w:rFonts w:ascii="Arial" w:hAnsi="Arial" w:cs="Arial"/>
          <w:sz w:val="24"/>
          <w:szCs w:val="24"/>
        </w:rPr>
        <w:t>para escoamento de água, no Bairro Dona Regina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35732">
        <w:rPr>
          <w:rFonts w:ascii="Arial" w:hAnsi="Arial" w:cs="Arial"/>
          <w:bCs/>
          <w:sz w:val="24"/>
          <w:szCs w:val="24"/>
        </w:rPr>
        <w:t>a revitalização da canaleta</w:t>
      </w:r>
      <w:r w:rsidR="00233001">
        <w:rPr>
          <w:rFonts w:ascii="Arial" w:hAnsi="Arial" w:cs="Arial"/>
          <w:bCs/>
          <w:sz w:val="24"/>
          <w:szCs w:val="24"/>
        </w:rPr>
        <w:t>,</w:t>
      </w:r>
      <w:r w:rsidR="00A35732">
        <w:rPr>
          <w:rFonts w:ascii="Arial" w:hAnsi="Arial" w:cs="Arial"/>
          <w:bCs/>
          <w:sz w:val="24"/>
          <w:szCs w:val="24"/>
        </w:rPr>
        <w:t xml:space="preserve"> localizada </w:t>
      </w:r>
      <w:r w:rsidR="00646857">
        <w:rPr>
          <w:rFonts w:ascii="Arial" w:hAnsi="Arial" w:cs="Arial"/>
          <w:bCs/>
          <w:sz w:val="24"/>
          <w:szCs w:val="24"/>
        </w:rPr>
        <w:t>na</w:t>
      </w:r>
      <w:r w:rsidR="00A35732">
        <w:rPr>
          <w:rFonts w:ascii="Arial" w:hAnsi="Arial" w:cs="Arial"/>
          <w:bCs/>
          <w:sz w:val="24"/>
          <w:szCs w:val="24"/>
        </w:rPr>
        <w:t xml:space="preserve"> </w:t>
      </w:r>
      <w:r w:rsidR="00646857">
        <w:rPr>
          <w:rFonts w:ascii="Arial" w:hAnsi="Arial" w:cs="Arial"/>
          <w:bCs/>
          <w:sz w:val="24"/>
          <w:szCs w:val="24"/>
        </w:rPr>
        <w:t>Rua</w:t>
      </w:r>
      <w:r w:rsidR="00A35732">
        <w:rPr>
          <w:rFonts w:ascii="Arial" w:hAnsi="Arial" w:cs="Arial"/>
          <w:bCs/>
          <w:sz w:val="24"/>
          <w:szCs w:val="24"/>
        </w:rPr>
        <w:t xml:space="preserve"> Romeu </w:t>
      </w:r>
      <w:proofErr w:type="spellStart"/>
      <w:r w:rsidR="00A35732">
        <w:rPr>
          <w:rFonts w:ascii="Arial" w:hAnsi="Arial" w:cs="Arial"/>
          <w:bCs/>
          <w:sz w:val="24"/>
          <w:szCs w:val="24"/>
        </w:rPr>
        <w:t>Fornazari</w:t>
      </w:r>
      <w:proofErr w:type="spellEnd"/>
      <w:r w:rsidR="00646857">
        <w:rPr>
          <w:rFonts w:ascii="Arial" w:hAnsi="Arial" w:cs="Arial"/>
          <w:bCs/>
          <w:sz w:val="24"/>
          <w:szCs w:val="24"/>
        </w:rPr>
        <w:t xml:space="preserve"> próximo ao comercio de número 26, bairro Dona Regina.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64685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proprietário do comércio em questão alega que</w:t>
      </w:r>
      <w:r w:rsidR="00783E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canaleta foi ma</w:t>
      </w:r>
      <w:r w:rsidR="00441C6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construída e retém a água</w:t>
      </w:r>
      <w:r w:rsidR="00441C66">
        <w:rPr>
          <w:rFonts w:ascii="Arial" w:hAnsi="Arial" w:cs="Arial"/>
          <w:sz w:val="24"/>
          <w:szCs w:val="24"/>
        </w:rPr>
        <w:t xml:space="preserve"> que pode criar o mosquito transmissor da Dengue</w:t>
      </w:r>
      <w:r w:rsidR="00D9641E">
        <w:rPr>
          <w:rFonts w:ascii="Arial" w:hAnsi="Arial" w:cs="Arial"/>
          <w:sz w:val="24"/>
          <w:szCs w:val="24"/>
        </w:rPr>
        <w:t>.</w:t>
      </w:r>
      <w:r w:rsidR="00783E82">
        <w:rPr>
          <w:rFonts w:ascii="Arial" w:hAnsi="Arial" w:cs="Arial"/>
          <w:sz w:val="24"/>
          <w:szCs w:val="24"/>
        </w:rPr>
        <w:t xml:space="preserve"> Pede</w:t>
      </w:r>
      <w:r w:rsidR="00233001">
        <w:rPr>
          <w:rFonts w:ascii="Arial" w:hAnsi="Arial" w:cs="Arial"/>
          <w:sz w:val="24"/>
          <w:szCs w:val="24"/>
        </w:rPr>
        <w:t>m</w:t>
      </w:r>
      <w:r w:rsidR="00783E82">
        <w:rPr>
          <w:rFonts w:ascii="Arial" w:hAnsi="Arial" w:cs="Arial"/>
          <w:sz w:val="24"/>
          <w:szCs w:val="24"/>
        </w:rPr>
        <w:t xml:space="preserve"> providencia urgente.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001">
        <w:rPr>
          <w:rFonts w:ascii="Arial" w:hAnsi="Arial" w:cs="Arial"/>
          <w:sz w:val="24"/>
          <w:szCs w:val="24"/>
        </w:rPr>
        <w:t>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BB" w:rsidRDefault="00CF03BB">
      <w:r>
        <w:separator/>
      </w:r>
    </w:p>
  </w:endnote>
  <w:endnote w:type="continuationSeparator" w:id="0">
    <w:p w:rsidR="00CF03BB" w:rsidRDefault="00CF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BB" w:rsidRDefault="00CF03BB">
      <w:r>
        <w:separator/>
      </w:r>
    </w:p>
  </w:footnote>
  <w:footnote w:type="continuationSeparator" w:id="0">
    <w:p w:rsidR="00CF03BB" w:rsidRDefault="00CF0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3c794631364d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54AE5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34f887-430b-4acd-a969-6581045a56c9.png" Id="R85205dc5cb7d47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34f887-430b-4acd-a969-6581045a56c9.png" Id="Rb93c794631364d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2014-06-04T17:41:00Z</dcterms:created>
  <dcterms:modified xsi:type="dcterms:W3CDTF">2014-06-05T18:17:00Z</dcterms:modified>
</cp:coreProperties>
</file>